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B791" w14:textId="77777777" w:rsidR="000A146C" w:rsidRPr="002B3033" w:rsidRDefault="000A146C" w:rsidP="000A146C">
      <w:pPr>
        <w:autoSpaceDE w:val="0"/>
        <w:autoSpaceDN w:val="0"/>
        <w:adjustRightInd w:val="0"/>
        <w:spacing w:after="0" w:line="240" w:lineRule="auto"/>
        <w:jc w:val="center"/>
        <w:rPr>
          <w:rFonts w:ascii="Arial" w:hAnsi="Arial" w:cs="Arial"/>
          <w:b/>
          <w:bCs/>
          <w:sz w:val="28"/>
          <w:szCs w:val="28"/>
        </w:rPr>
      </w:pPr>
      <w:r w:rsidRPr="002B3033">
        <w:rPr>
          <w:rFonts w:ascii="Arial" w:hAnsi="Arial" w:cs="Arial"/>
          <w:b/>
          <w:bCs/>
          <w:sz w:val="28"/>
          <w:szCs w:val="28"/>
        </w:rPr>
        <w:t>RESIDENTIAL LEASE</w:t>
      </w:r>
    </w:p>
    <w:p w14:paraId="61D005A8" w14:textId="77777777" w:rsidR="000A146C" w:rsidRDefault="000A146C" w:rsidP="000A146C">
      <w:pPr>
        <w:autoSpaceDE w:val="0"/>
        <w:autoSpaceDN w:val="0"/>
        <w:adjustRightInd w:val="0"/>
        <w:spacing w:after="0" w:line="240" w:lineRule="auto"/>
        <w:rPr>
          <w:rFonts w:ascii="Arial" w:hAnsi="Arial" w:cs="Arial"/>
          <w:b/>
          <w:bCs/>
          <w:sz w:val="24"/>
          <w:szCs w:val="24"/>
        </w:rPr>
      </w:pPr>
    </w:p>
    <w:p w14:paraId="3C3A05E5" w14:textId="23CD216F" w:rsidR="000A146C" w:rsidRPr="002162AA" w:rsidRDefault="000A146C" w:rsidP="002162AA">
      <w:pPr>
        <w:pStyle w:val="NormalWeb"/>
      </w:pPr>
      <w:r>
        <w:rPr>
          <w:rFonts w:ascii="Arial" w:hAnsi="Arial" w:cs="Arial"/>
        </w:rPr>
        <w:t>This Lease Agreement (this “Lease”) is dated</w:t>
      </w:r>
      <w:r w:rsidRPr="008319AE">
        <w:rPr>
          <w:rFonts w:ascii="Arial" w:hAnsi="Arial" w:cs="Arial"/>
        </w:rPr>
        <w:t xml:space="preserve"> </w:t>
      </w:r>
      <w:r w:rsidR="00FE2C8C">
        <w:rPr>
          <w:rFonts w:ascii="Arial" w:hAnsi="Arial" w:cs="Arial"/>
          <w:b/>
          <w:bCs/>
        </w:rPr>
        <w:t>December</w:t>
      </w:r>
      <w:r w:rsidR="00000802">
        <w:rPr>
          <w:rFonts w:ascii="Arial" w:hAnsi="Arial" w:cs="Arial"/>
          <w:b/>
          <w:bCs/>
        </w:rPr>
        <w:t xml:space="preserve"> </w:t>
      </w:r>
      <w:r w:rsidR="00FE2C8C">
        <w:rPr>
          <w:rFonts w:ascii="Arial" w:hAnsi="Arial" w:cs="Arial"/>
          <w:b/>
          <w:bCs/>
        </w:rPr>
        <w:t>8</w:t>
      </w:r>
      <w:r w:rsidR="00FE2C8C" w:rsidRPr="00FE2C8C">
        <w:rPr>
          <w:rFonts w:ascii="Arial" w:hAnsi="Arial" w:cs="Arial"/>
          <w:b/>
          <w:bCs/>
          <w:vertAlign w:val="superscript"/>
        </w:rPr>
        <w:t>th</w:t>
      </w:r>
      <w:r w:rsidR="00595888" w:rsidRPr="00464E71">
        <w:rPr>
          <w:rFonts w:ascii="Arial" w:hAnsi="Arial" w:cs="Arial"/>
          <w:b/>
          <w:bCs/>
        </w:rPr>
        <w:t>, 20</w:t>
      </w:r>
      <w:r w:rsidR="00C767B3" w:rsidRPr="00464E71">
        <w:rPr>
          <w:rFonts w:ascii="Arial" w:hAnsi="Arial" w:cs="Arial"/>
          <w:b/>
          <w:bCs/>
        </w:rPr>
        <w:t>2</w:t>
      </w:r>
      <w:r w:rsidR="00DE2034">
        <w:rPr>
          <w:rFonts w:ascii="Arial" w:hAnsi="Arial" w:cs="Arial"/>
          <w:b/>
          <w:bCs/>
        </w:rPr>
        <w:t>5</w:t>
      </w:r>
      <w:r>
        <w:rPr>
          <w:rFonts w:ascii="Arial" w:hAnsi="Arial" w:cs="Arial"/>
        </w:rPr>
        <w:t xml:space="preserve"> by and between </w:t>
      </w:r>
      <w:r w:rsidR="00377F58" w:rsidRPr="00464E71">
        <w:rPr>
          <w:rFonts w:ascii="ArialMT" w:hAnsi="ArialMT"/>
          <w:b/>
          <w:bCs/>
          <w:sz w:val="22"/>
          <w:szCs w:val="22"/>
        </w:rPr>
        <w:t>Atid Realty</w:t>
      </w:r>
      <w:r w:rsidR="00586BAF" w:rsidRPr="00464E71">
        <w:rPr>
          <w:rFonts w:ascii="ArialMT" w:hAnsi="ArialMT"/>
          <w:b/>
          <w:bCs/>
          <w:sz w:val="22"/>
          <w:szCs w:val="22"/>
        </w:rPr>
        <w:t xml:space="preserve"> </w:t>
      </w:r>
      <w:r w:rsidR="002162AA" w:rsidRPr="00464E71">
        <w:rPr>
          <w:rFonts w:ascii="ArialMT" w:hAnsi="ArialMT"/>
          <w:b/>
          <w:bCs/>
          <w:sz w:val="22"/>
          <w:szCs w:val="22"/>
        </w:rPr>
        <w:t>LLC</w:t>
      </w:r>
      <w:r w:rsidR="002162AA">
        <w:rPr>
          <w:rFonts w:ascii="ArialMT" w:hAnsi="ArialMT"/>
          <w:sz w:val="22"/>
          <w:szCs w:val="22"/>
        </w:rPr>
        <w:t xml:space="preserve"> </w:t>
      </w:r>
      <w:r>
        <w:rPr>
          <w:rFonts w:ascii="Arial" w:hAnsi="Arial" w:cs="Arial"/>
        </w:rPr>
        <w:t xml:space="preserve">(“Landlord”), and </w:t>
      </w:r>
      <w:sdt>
        <w:sdtPr>
          <w:rPr>
            <w:rFonts w:ascii="Arial" w:eastAsiaTheme="minorHAnsi" w:hAnsi="Arial" w:cs="Arial"/>
            <w:b/>
            <w:bCs/>
            <w:color w:val="000000"/>
          </w:rPr>
          <w:alias w:val="ENTER NAME OF TENANT"/>
          <w:tag w:val="Enter Name of Tenant"/>
          <w:id w:val="-1314723903"/>
          <w:placeholder>
            <w:docPart w:val="8C96D683A34CF049B3E2389FCF6EA798"/>
          </w:placeholder>
          <w:text/>
        </w:sdtPr>
        <w:sdtEndPr/>
        <w:sdtContent>
          <w:r w:rsidR="00FE2C8C">
            <w:rPr>
              <w:rFonts w:ascii="Arial" w:eastAsiaTheme="minorHAnsi" w:hAnsi="Arial" w:cs="Arial"/>
              <w:b/>
              <w:bCs/>
              <w:color w:val="000000"/>
            </w:rPr>
            <w:t>Chong Hui Yim</w:t>
          </w:r>
        </w:sdtContent>
      </w:sdt>
      <w:r>
        <w:rPr>
          <w:rFonts w:ascii="Arial" w:hAnsi="Arial" w:cs="Arial"/>
        </w:rPr>
        <w:t xml:space="preserve"> (“Tenant/s”). The parties agree as follows:</w:t>
      </w:r>
    </w:p>
    <w:p w14:paraId="7A803B1D" w14:textId="77777777" w:rsidR="00FE2C8C" w:rsidRPr="00FE2C8C" w:rsidRDefault="000A146C" w:rsidP="00FE2C8C">
      <w:pPr>
        <w:pStyle w:val="p1"/>
        <w:rPr>
          <w:sz w:val="24"/>
          <w:szCs w:val="24"/>
        </w:rPr>
      </w:pPr>
      <w:r w:rsidRPr="00D03D7A">
        <w:rPr>
          <w:sz w:val="24"/>
          <w:szCs w:val="24"/>
        </w:rPr>
        <w:t>P</w:t>
      </w:r>
      <w:r w:rsidR="000C6AB0" w:rsidRPr="00D03D7A">
        <w:rPr>
          <w:sz w:val="24"/>
          <w:szCs w:val="24"/>
        </w:rPr>
        <w:t>remises Lease Term &amp; Address</w:t>
      </w:r>
      <w:r w:rsidRPr="00DE2034">
        <w:rPr>
          <w:sz w:val="24"/>
          <w:szCs w:val="24"/>
        </w:rPr>
        <w:t>:</w:t>
      </w:r>
      <w:r w:rsidR="00A21E75" w:rsidRPr="00DE2034">
        <w:rPr>
          <w:sz w:val="24"/>
          <w:szCs w:val="24"/>
        </w:rPr>
        <w:t xml:space="preserve"> </w:t>
      </w:r>
      <w:r w:rsidR="00B91047" w:rsidRPr="00DE2034">
        <w:rPr>
          <w:sz w:val="24"/>
          <w:szCs w:val="24"/>
        </w:rPr>
        <w:t xml:space="preserve"> </w:t>
      </w:r>
      <w:r w:rsidRPr="00DE2034">
        <w:rPr>
          <w:sz w:val="24"/>
          <w:szCs w:val="24"/>
        </w:rPr>
        <w:t>Landlord leases to Tenant the property known as the (“Premises”) located at</w:t>
      </w:r>
      <w:r w:rsidR="000C6AB0" w:rsidRPr="00DE2034">
        <w:rPr>
          <w:sz w:val="24"/>
          <w:szCs w:val="24"/>
        </w:rPr>
        <w:t>:</w:t>
      </w:r>
      <w:r w:rsidR="005D5F65" w:rsidRPr="00DE2034">
        <w:rPr>
          <w:sz w:val="24"/>
          <w:szCs w:val="24"/>
        </w:rPr>
        <w:t xml:space="preserve">  </w:t>
      </w:r>
      <w:r w:rsidR="00FE2C8C" w:rsidRPr="00FE2C8C">
        <w:rPr>
          <w:b/>
          <w:bCs/>
          <w:sz w:val="24"/>
          <w:szCs w:val="24"/>
        </w:rPr>
        <w:t>701 SW 148th Apt 102 Sunrise, FL 33325 for the term of 1 year</w:t>
      </w:r>
    </w:p>
    <w:p w14:paraId="7279D858" w14:textId="395618AC" w:rsidR="00595628" w:rsidRPr="00FE2C8C" w:rsidRDefault="00FE2C8C" w:rsidP="00FE2C8C">
      <w:pPr>
        <w:spacing w:after="0" w:line="240" w:lineRule="auto"/>
        <w:rPr>
          <w:rFonts w:ascii="Arial" w:eastAsia="Times New Roman" w:hAnsi="Arial" w:cs="Arial"/>
          <w:color w:val="000000"/>
          <w:sz w:val="24"/>
          <w:szCs w:val="24"/>
        </w:rPr>
      </w:pPr>
      <w:r w:rsidRPr="00D03D7A">
        <w:rPr>
          <w:rFonts w:ascii="Arial" w:eastAsia="Times New Roman" w:hAnsi="Arial" w:cs="Arial"/>
          <w:color w:val="000000"/>
          <w:sz w:val="24"/>
          <w:szCs w:val="24"/>
        </w:rPr>
        <w:t>commencing on:</w:t>
      </w:r>
      <w:r w:rsidRPr="00FE2C8C">
        <w:rPr>
          <w:rFonts w:ascii="Arial" w:eastAsia="Times New Roman" w:hAnsi="Arial" w:cs="Arial"/>
          <w:b/>
          <w:bCs/>
          <w:color w:val="000000"/>
          <w:sz w:val="24"/>
          <w:szCs w:val="24"/>
        </w:rPr>
        <w:t xml:space="preserve"> January 1</w:t>
      </w:r>
      <w:r w:rsidRPr="00FE2C8C">
        <w:rPr>
          <w:rFonts w:ascii="Arial" w:eastAsia="Times New Roman" w:hAnsi="Arial" w:cs="Arial"/>
          <w:b/>
          <w:bCs/>
          <w:color w:val="000000"/>
          <w:sz w:val="24"/>
          <w:szCs w:val="24"/>
          <w:vertAlign w:val="superscript"/>
        </w:rPr>
        <w:t>st</w:t>
      </w:r>
      <w:r w:rsidRPr="00FE2C8C">
        <w:rPr>
          <w:rFonts w:ascii="Arial" w:eastAsia="Times New Roman" w:hAnsi="Arial" w:cs="Arial"/>
          <w:b/>
          <w:bCs/>
          <w:color w:val="000000"/>
          <w:sz w:val="24"/>
          <w:szCs w:val="24"/>
        </w:rPr>
        <w:t>, 202</w:t>
      </w:r>
      <w:r>
        <w:rPr>
          <w:rFonts w:ascii="Arial" w:eastAsia="Times New Roman" w:hAnsi="Arial" w:cs="Arial"/>
          <w:b/>
          <w:bCs/>
          <w:color w:val="000000"/>
          <w:sz w:val="24"/>
          <w:szCs w:val="24"/>
        </w:rPr>
        <w:t>6</w:t>
      </w:r>
      <w:r w:rsidRPr="00FE2C8C">
        <w:rPr>
          <w:rFonts w:ascii="Arial" w:eastAsia="Times New Roman" w:hAnsi="Arial" w:cs="Arial"/>
          <w:b/>
          <w:bCs/>
          <w:color w:val="000000"/>
          <w:sz w:val="24"/>
          <w:szCs w:val="24"/>
        </w:rPr>
        <w:t xml:space="preserve"> and ending on December 31</w:t>
      </w:r>
      <w:r w:rsidRPr="00FE2C8C">
        <w:rPr>
          <w:rFonts w:ascii="Arial" w:eastAsia="Times New Roman" w:hAnsi="Arial" w:cs="Arial"/>
          <w:b/>
          <w:bCs/>
          <w:color w:val="000000"/>
          <w:sz w:val="24"/>
          <w:szCs w:val="24"/>
          <w:vertAlign w:val="superscript"/>
        </w:rPr>
        <w:t>st</w:t>
      </w:r>
      <w:r w:rsidRPr="00FE2C8C">
        <w:rPr>
          <w:rFonts w:ascii="Arial" w:eastAsia="Times New Roman" w:hAnsi="Arial" w:cs="Arial"/>
          <w:b/>
          <w:bCs/>
          <w:color w:val="000000"/>
          <w:sz w:val="24"/>
          <w:szCs w:val="24"/>
        </w:rPr>
        <w:t>, 202</w:t>
      </w:r>
      <w:r>
        <w:rPr>
          <w:rFonts w:ascii="Arial" w:eastAsia="Times New Roman" w:hAnsi="Arial" w:cs="Arial"/>
          <w:b/>
          <w:bCs/>
          <w:color w:val="000000"/>
          <w:sz w:val="24"/>
          <w:szCs w:val="24"/>
        </w:rPr>
        <w:t>6</w:t>
      </w:r>
      <w:r w:rsidR="00000802" w:rsidRPr="00DE2034">
        <w:rPr>
          <w:b/>
          <w:bCs/>
          <w:sz w:val="24"/>
          <w:szCs w:val="24"/>
        </w:rPr>
        <w:t>.</w:t>
      </w:r>
    </w:p>
    <w:p w14:paraId="4FCA4890" w14:textId="556EBCF9" w:rsidR="000A146C" w:rsidRPr="000C6AB0" w:rsidRDefault="00D71710" w:rsidP="00D71710">
      <w:pPr>
        <w:pStyle w:val="NormalWeb"/>
        <w:rPr>
          <w:sz w:val="22"/>
          <w:szCs w:val="22"/>
        </w:rPr>
      </w:pPr>
      <w:r w:rsidRPr="000C6AB0">
        <w:rPr>
          <w:rFonts w:ascii="Arial" w:hAnsi="Arial" w:cs="Arial"/>
          <w:b/>
          <w:bCs/>
          <w:sz w:val="22"/>
          <w:szCs w:val="22"/>
        </w:rPr>
        <w:t xml:space="preserve"> </w:t>
      </w:r>
      <w:r w:rsidR="000C6AB0">
        <w:rPr>
          <w:rFonts w:ascii="Arial" w:hAnsi="Arial" w:cs="Arial"/>
        </w:rPr>
        <w:t>1</w:t>
      </w:r>
      <w:r w:rsidR="000C6AB0" w:rsidRPr="002D2B85">
        <w:rPr>
          <w:rFonts w:ascii="Arial" w:hAnsi="Arial" w:cs="Arial"/>
        </w:rPr>
        <w:t>.</w:t>
      </w:r>
      <w:r w:rsidR="000C6AB0">
        <w:rPr>
          <w:rFonts w:ascii="Arial" w:hAnsi="Arial" w:cs="Arial"/>
        </w:rPr>
        <w:t xml:space="preserve"> </w:t>
      </w:r>
      <w:r w:rsidR="000C6AB0" w:rsidRPr="00D03D7A">
        <w:rPr>
          <w:rFonts w:ascii="Arial" w:hAnsi="Arial" w:cs="Arial"/>
        </w:rPr>
        <w:t>Option to Renew:</w:t>
      </w:r>
      <w:r w:rsidR="000C6AB0" w:rsidRPr="002D2B85">
        <w:rPr>
          <w:rFonts w:ascii="Arial" w:hAnsi="Arial" w:cs="Arial"/>
        </w:rPr>
        <w:t xml:space="preserve"> </w:t>
      </w:r>
      <w:r w:rsidR="000A146C" w:rsidRPr="000C6AB0">
        <w:rPr>
          <w:rFonts w:ascii="Arial" w:hAnsi="Arial" w:cs="Arial"/>
          <w:sz w:val="22"/>
          <w:szCs w:val="22"/>
        </w:rPr>
        <w:t xml:space="preserve">Tenant must notify Landlord in writing at least </w:t>
      </w:r>
      <w:r w:rsidR="005A5154">
        <w:rPr>
          <w:rFonts w:ascii="Arial" w:hAnsi="Arial" w:cs="Arial"/>
          <w:sz w:val="22"/>
          <w:szCs w:val="22"/>
        </w:rPr>
        <w:t>sixty</w:t>
      </w:r>
      <w:r w:rsidR="000A146C" w:rsidRPr="000C6AB0">
        <w:rPr>
          <w:rFonts w:ascii="Arial" w:hAnsi="Arial" w:cs="Arial"/>
          <w:sz w:val="22"/>
          <w:szCs w:val="22"/>
        </w:rPr>
        <w:t xml:space="preserve"> (</w:t>
      </w:r>
      <w:r w:rsidR="005A5154">
        <w:rPr>
          <w:rFonts w:ascii="Arial" w:hAnsi="Arial" w:cs="Arial"/>
          <w:sz w:val="22"/>
          <w:szCs w:val="22"/>
        </w:rPr>
        <w:t>60</w:t>
      </w:r>
      <w:r w:rsidR="000A146C" w:rsidRPr="000C6AB0">
        <w:rPr>
          <w:rFonts w:ascii="Arial" w:hAnsi="Arial" w:cs="Arial"/>
          <w:sz w:val="22"/>
          <w:szCs w:val="22"/>
        </w:rPr>
        <w:t>) days prior to th</w:t>
      </w:r>
      <w:r w:rsidR="00F56398" w:rsidRPr="000C6AB0">
        <w:rPr>
          <w:rFonts w:ascii="Arial" w:hAnsi="Arial" w:cs="Arial"/>
          <w:sz w:val="22"/>
          <w:szCs w:val="22"/>
        </w:rPr>
        <w:t>is</w:t>
      </w:r>
      <w:r w:rsidR="000A146C" w:rsidRPr="000C6AB0">
        <w:rPr>
          <w:rFonts w:ascii="Arial" w:hAnsi="Arial" w:cs="Arial"/>
          <w:sz w:val="22"/>
          <w:szCs w:val="22"/>
        </w:rPr>
        <w:t xml:space="preserve"> lease termination date of Tenant’s desire or non-desire to renew th</w:t>
      </w:r>
      <w:r w:rsidR="00F56398" w:rsidRPr="000C6AB0">
        <w:rPr>
          <w:rFonts w:ascii="Arial" w:hAnsi="Arial" w:cs="Arial"/>
          <w:sz w:val="22"/>
          <w:szCs w:val="22"/>
        </w:rPr>
        <w:t>is</w:t>
      </w:r>
      <w:r w:rsidR="000A146C" w:rsidRPr="000C6AB0">
        <w:rPr>
          <w:rFonts w:ascii="Arial" w:hAnsi="Arial" w:cs="Arial"/>
          <w:sz w:val="22"/>
          <w:szCs w:val="22"/>
        </w:rPr>
        <w:t xml:space="preserve"> lease or vacate the Premises. Tenant understands that without timely notice of Tenant’s desire to vacate the Premises or to renew the lease that Landlord may be prejudiced in his ability to re-let the Premises and charge Tenant as liquidated damages two month’s rent.</w:t>
      </w:r>
      <w:r w:rsidR="009B59AD" w:rsidRPr="000C6AB0">
        <w:rPr>
          <w:rFonts w:ascii="Arial" w:hAnsi="Arial" w:cs="Arial"/>
          <w:sz w:val="22"/>
          <w:szCs w:val="22"/>
        </w:rPr>
        <w:t xml:space="preserve"> Tenant understand/s and agree/s to allow landlord or Realtor access to show the premises with a 24 hours’ notice</w:t>
      </w:r>
      <w:r w:rsidR="00F56398" w:rsidRPr="000C6AB0">
        <w:rPr>
          <w:rFonts w:ascii="Arial" w:hAnsi="Arial" w:cs="Arial"/>
          <w:sz w:val="22"/>
          <w:szCs w:val="22"/>
        </w:rPr>
        <w:t xml:space="preserve"> during the last month of the tenant’s occupancy</w:t>
      </w:r>
      <w:r w:rsidR="009B59AD" w:rsidRPr="000C6AB0">
        <w:rPr>
          <w:rFonts w:ascii="Arial" w:hAnsi="Arial" w:cs="Arial"/>
          <w:sz w:val="22"/>
          <w:szCs w:val="22"/>
        </w:rPr>
        <w:t>.</w:t>
      </w:r>
    </w:p>
    <w:p w14:paraId="1E4EA2F7" w14:textId="5AF9E5A2" w:rsidR="000A146C" w:rsidRDefault="000A146C" w:rsidP="000A146C">
      <w:pPr>
        <w:autoSpaceDE w:val="0"/>
        <w:autoSpaceDN w:val="0"/>
        <w:adjustRightInd w:val="0"/>
        <w:spacing w:after="0" w:line="240" w:lineRule="auto"/>
        <w:rPr>
          <w:rFonts w:ascii="Arial" w:hAnsi="Arial" w:cs="Arial"/>
        </w:rPr>
      </w:pPr>
      <w:r w:rsidRPr="002D2B85">
        <w:rPr>
          <w:rFonts w:ascii="Arial" w:hAnsi="Arial" w:cs="Arial"/>
        </w:rPr>
        <w:t xml:space="preserve">2. </w:t>
      </w:r>
      <w:r w:rsidRPr="00D03D7A">
        <w:rPr>
          <w:rFonts w:ascii="Arial" w:hAnsi="Arial" w:cs="Arial"/>
        </w:rPr>
        <w:t>R</w:t>
      </w:r>
      <w:r w:rsidR="005057F9" w:rsidRPr="00D03D7A">
        <w:rPr>
          <w:rFonts w:ascii="Arial" w:hAnsi="Arial" w:cs="Arial"/>
        </w:rPr>
        <w:t>ent</w:t>
      </w:r>
      <w:r w:rsidRPr="00D03D7A">
        <w:rPr>
          <w:rFonts w:ascii="Arial" w:hAnsi="Arial" w:cs="Arial"/>
        </w:rPr>
        <w:t>:</w:t>
      </w:r>
      <w:r w:rsidRPr="002D2B85">
        <w:rPr>
          <w:rFonts w:ascii="Arial" w:hAnsi="Arial" w:cs="Arial"/>
        </w:rPr>
        <w:t xml:space="preserve"> Tenant agrees to pay the</w:t>
      </w:r>
      <w:r>
        <w:rPr>
          <w:rFonts w:ascii="Arial" w:hAnsi="Arial" w:cs="Arial"/>
        </w:rPr>
        <w:t xml:space="preserve"> rent in the monthly amount of </w:t>
      </w:r>
      <w:r w:rsidRPr="00303435">
        <w:rPr>
          <w:rFonts w:ascii="Arial" w:hAnsi="Arial" w:cs="Arial"/>
          <w:b/>
          <w:bCs/>
        </w:rPr>
        <w:t>$</w:t>
      </w:r>
      <w:sdt>
        <w:sdtPr>
          <w:rPr>
            <w:rFonts w:ascii="Arial" w:hAnsi="Arial" w:cs="Arial"/>
            <w:b/>
            <w:bCs/>
          </w:rPr>
          <w:alias w:val="$ AMOUNT OF MONTHLY RENT"/>
          <w:tag w:val="$ AMOUNT OF MONTHLY RENT"/>
          <w:id w:val="100918089"/>
          <w:placeholder>
            <w:docPart w:val="385493F6CF2E044194B7AC8B4398DF48"/>
          </w:placeholder>
          <w:text/>
        </w:sdtPr>
        <w:sdtEndPr/>
        <w:sdtContent>
          <w:r w:rsidR="00FE2C8C">
            <w:rPr>
              <w:rFonts w:ascii="Arial" w:hAnsi="Arial" w:cs="Arial"/>
              <w:b/>
              <w:bCs/>
            </w:rPr>
            <w:t>2</w:t>
          </w:r>
          <w:r w:rsidR="00A4208A" w:rsidRPr="00303435">
            <w:rPr>
              <w:rFonts w:ascii="Arial" w:hAnsi="Arial" w:cs="Arial"/>
              <w:b/>
              <w:bCs/>
            </w:rPr>
            <w:t>,</w:t>
          </w:r>
          <w:r w:rsidR="00FE2C8C">
            <w:rPr>
              <w:rFonts w:ascii="Arial" w:hAnsi="Arial" w:cs="Arial"/>
              <w:b/>
              <w:bCs/>
            </w:rPr>
            <w:t>1</w:t>
          </w:r>
          <w:r w:rsidR="00000802">
            <w:rPr>
              <w:rFonts w:ascii="Arial" w:hAnsi="Arial" w:cs="Arial"/>
              <w:b/>
              <w:bCs/>
            </w:rPr>
            <w:t>5</w:t>
          </w:r>
          <w:r w:rsidR="004D4936">
            <w:rPr>
              <w:rFonts w:ascii="Arial" w:hAnsi="Arial" w:cs="Arial"/>
              <w:b/>
              <w:bCs/>
            </w:rPr>
            <w:t>0</w:t>
          </w:r>
          <w:r w:rsidRPr="00303435">
            <w:rPr>
              <w:rFonts w:ascii="Arial" w:hAnsi="Arial" w:cs="Arial"/>
              <w:b/>
              <w:bCs/>
            </w:rPr>
            <w:t>.00</w:t>
          </w:r>
        </w:sdtContent>
      </w:sdt>
      <w:r w:rsidRPr="002D2B85">
        <w:rPr>
          <w:rFonts w:ascii="Arial" w:hAnsi="Arial" w:cs="Arial"/>
        </w:rPr>
        <w:t>, and any Additional Rent, without notice or deduction, by the 1</w:t>
      </w:r>
      <w:r w:rsidRPr="002D2B85">
        <w:rPr>
          <w:rFonts w:ascii="Arial" w:hAnsi="Arial" w:cs="Arial"/>
          <w:vertAlign w:val="superscript"/>
        </w:rPr>
        <w:t>st</w:t>
      </w:r>
      <w:r w:rsidRPr="002D2B85">
        <w:rPr>
          <w:rFonts w:ascii="Arial" w:hAnsi="Arial" w:cs="Arial"/>
        </w:rPr>
        <w:t xml:space="preserve"> day of each and every month. </w:t>
      </w:r>
      <w:r w:rsidR="00B51AAE">
        <w:rPr>
          <w:rFonts w:ascii="Arial" w:hAnsi="Arial" w:cs="Arial"/>
        </w:rPr>
        <w:t>Tenant shall have five (5) grace days to pay the rent, hence, rent shall be paid no later than the 5</w:t>
      </w:r>
      <w:r w:rsidR="00B51AAE" w:rsidRPr="00B51AAE">
        <w:rPr>
          <w:rFonts w:ascii="Arial" w:hAnsi="Arial" w:cs="Arial"/>
          <w:vertAlign w:val="superscript"/>
        </w:rPr>
        <w:t>th</w:t>
      </w:r>
      <w:r w:rsidR="00B51AAE">
        <w:rPr>
          <w:rFonts w:ascii="Arial" w:hAnsi="Arial" w:cs="Arial"/>
        </w:rPr>
        <w:t xml:space="preserve"> of </w:t>
      </w:r>
      <w:proofErr w:type="gramStart"/>
      <w:r w:rsidR="00B51AAE">
        <w:rPr>
          <w:rFonts w:ascii="Arial" w:hAnsi="Arial" w:cs="Arial"/>
        </w:rPr>
        <w:t xml:space="preserve">each </w:t>
      </w:r>
      <w:r w:rsidR="005A5154">
        <w:rPr>
          <w:rFonts w:ascii="Arial" w:hAnsi="Arial" w:cs="Arial"/>
        </w:rPr>
        <w:t>and every</w:t>
      </w:r>
      <w:proofErr w:type="gramEnd"/>
      <w:r w:rsidR="005A5154">
        <w:rPr>
          <w:rFonts w:ascii="Arial" w:hAnsi="Arial" w:cs="Arial"/>
        </w:rPr>
        <w:t xml:space="preserve"> </w:t>
      </w:r>
      <w:r w:rsidR="00B51AAE">
        <w:rPr>
          <w:rFonts w:ascii="Arial" w:hAnsi="Arial" w:cs="Arial"/>
        </w:rPr>
        <w:t>month</w:t>
      </w:r>
      <w:r w:rsidR="005A5154">
        <w:rPr>
          <w:rFonts w:ascii="Arial" w:hAnsi="Arial" w:cs="Arial"/>
        </w:rPr>
        <w:t xml:space="preserve"> of this lease</w:t>
      </w:r>
      <w:r w:rsidR="00B51AAE">
        <w:rPr>
          <w:rFonts w:ascii="Arial" w:hAnsi="Arial" w:cs="Arial"/>
        </w:rPr>
        <w:t>.</w:t>
      </w:r>
    </w:p>
    <w:p w14:paraId="3F982E4E" w14:textId="77777777" w:rsidR="00FE2C8C" w:rsidRPr="002D2B85" w:rsidRDefault="00FE2C8C" w:rsidP="000A146C">
      <w:pPr>
        <w:autoSpaceDE w:val="0"/>
        <w:autoSpaceDN w:val="0"/>
        <w:adjustRightInd w:val="0"/>
        <w:spacing w:after="0" w:line="240" w:lineRule="auto"/>
        <w:rPr>
          <w:rFonts w:ascii="Arial" w:hAnsi="Arial" w:cs="Arial"/>
        </w:rPr>
      </w:pPr>
    </w:p>
    <w:p w14:paraId="0758C071" w14:textId="77777777" w:rsidR="00FE2C8C" w:rsidRPr="00D03D7A" w:rsidRDefault="00D46DEF" w:rsidP="00FE2C8C">
      <w:pPr>
        <w:pStyle w:val="p1"/>
        <w:rPr>
          <w:sz w:val="22"/>
          <w:szCs w:val="22"/>
        </w:rPr>
      </w:pPr>
      <w:r w:rsidRPr="00D03D7A">
        <w:rPr>
          <w:rFonts w:ascii="ArialMT" w:hAnsi="ArialMT"/>
          <w:sz w:val="22"/>
          <w:szCs w:val="22"/>
        </w:rPr>
        <w:t xml:space="preserve">Rent is to be paid via Zelle Transfer online </w:t>
      </w:r>
      <w:r w:rsidR="00FE2C8C" w:rsidRPr="00D03D7A">
        <w:rPr>
          <w:sz w:val="22"/>
          <w:szCs w:val="22"/>
        </w:rPr>
        <w:t>to</w:t>
      </w:r>
      <w:r w:rsidR="00FE2C8C" w:rsidRPr="00FE2C8C">
        <w:rPr>
          <w:b/>
          <w:bCs/>
          <w:sz w:val="22"/>
          <w:szCs w:val="22"/>
        </w:rPr>
        <w:t xml:space="preserve"> </w:t>
      </w:r>
      <w:r w:rsidR="00FE2C8C" w:rsidRPr="00D03D7A">
        <w:rPr>
          <w:b/>
          <w:bCs/>
          <w:color w:val="0000FF"/>
          <w:sz w:val="22"/>
          <w:szCs w:val="22"/>
        </w:rPr>
        <w:t>cocomilllc@gmail.com</w:t>
      </w:r>
      <w:r w:rsidR="00FE2C8C" w:rsidRPr="00FE2C8C">
        <w:rPr>
          <w:b/>
          <w:bCs/>
          <w:color w:val="0000FF"/>
          <w:sz w:val="22"/>
          <w:szCs w:val="22"/>
        </w:rPr>
        <w:t xml:space="preserve"> </w:t>
      </w:r>
      <w:r w:rsidR="00FE2C8C" w:rsidRPr="00D03D7A">
        <w:rPr>
          <w:sz w:val="22"/>
          <w:szCs w:val="22"/>
        </w:rPr>
        <w:t>or via direct deposit to</w:t>
      </w:r>
    </w:p>
    <w:p w14:paraId="6EBF165A" w14:textId="41906D67" w:rsidR="00DE2034" w:rsidRPr="00FE2C8C" w:rsidRDefault="00FE2C8C" w:rsidP="00DE2034">
      <w:pPr>
        <w:pStyle w:val="p1"/>
        <w:rPr>
          <w:sz w:val="22"/>
          <w:szCs w:val="22"/>
        </w:rPr>
      </w:pPr>
      <w:r w:rsidRPr="00D03D7A">
        <w:rPr>
          <w:sz w:val="22"/>
          <w:szCs w:val="22"/>
        </w:rPr>
        <w:t>Bank of America, Checking Account #</w:t>
      </w:r>
      <w:r w:rsidRPr="00FE2C8C">
        <w:rPr>
          <w:b/>
          <w:bCs/>
          <w:sz w:val="22"/>
          <w:szCs w:val="22"/>
        </w:rPr>
        <w:t xml:space="preserve"> 229039220917, </w:t>
      </w:r>
      <w:r w:rsidRPr="00D03D7A">
        <w:rPr>
          <w:sz w:val="22"/>
          <w:szCs w:val="22"/>
        </w:rPr>
        <w:t>or through the Portal</w:t>
      </w:r>
      <w:r w:rsidRPr="00FE2C8C">
        <w:rPr>
          <w:b/>
          <w:bCs/>
          <w:sz w:val="22"/>
          <w:szCs w:val="22"/>
        </w:rPr>
        <w:t>.</w:t>
      </w:r>
    </w:p>
    <w:p w14:paraId="0CB10976" w14:textId="747714EA" w:rsidR="000A146C" w:rsidRDefault="000A146C" w:rsidP="00DE2034">
      <w:pPr>
        <w:pStyle w:val="NormalWeb"/>
        <w:rPr>
          <w:rFonts w:ascii="Arial" w:hAnsi="Arial" w:cs="Arial"/>
        </w:rPr>
      </w:pPr>
      <w:r>
        <w:rPr>
          <w:rFonts w:ascii="Arial" w:hAnsi="Arial" w:cs="Arial"/>
        </w:rPr>
        <w:t xml:space="preserve">Any personal checks issued by Tenant must clear. If a personal check does not clear, </w:t>
      </w:r>
      <w:r w:rsidR="00DE2034">
        <w:rPr>
          <w:rFonts w:ascii="Arial" w:hAnsi="Arial" w:cs="Arial"/>
        </w:rPr>
        <w:t>then Tenant</w:t>
      </w:r>
      <w:r>
        <w:rPr>
          <w:rFonts w:ascii="Arial" w:hAnsi="Arial" w:cs="Arial"/>
        </w:rPr>
        <w:t xml:space="preserve"> shall immediately provide Landlord with cash, a cashier's check</w:t>
      </w:r>
      <w:r w:rsidR="00F56398">
        <w:rPr>
          <w:rFonts w:ascii="Arial" w:hAnsi="Arial" w:cs="Arial"/>
        </w:rPr>
        <w:t xml:space="preserve">, </w:t>
      </w:r>
      <w:r>
        <w:rPr>
          <w:rFonts w:ascii="Arial" w:hAnsi="Arial" w:cs="Arial"/>
        </w:rPr>
        <w:t>official check</w:t>
      </w:r>
      <w:r w:rsidR="00F56398">
        <w:rPr>
          <w:rFonts w:ascii="Arial" w:hAnsi="Arial" w:cs="Arial"/>
        </w:rPr>
        <w:t>, ACH transfer or via Zelle</w:t>
      </w:r>
      <w:r>
        <w:rPr>
          <w:rFonts w:ascii="Arial" w:hAnsi="Arial" w:cs="Arial"/>
        </w:rPr>
        <w:t xml:space="preserve"> </w:t>
      </w:r>
      <w:r w:rsidR="00F56398">
        <w:rPr>
          <w:rFonts w:ascii="Arial" w:hAnsi="Arial" w:cs="Arial"/>
        </w:rPr>
        <w:t xml:space="preserve">transfer </w:t>
      </w:r>
      <w:r>
        <w:rPr>
          <w:rFonts w:ascii="Arial" w:hAnsi="Arial" w:cs="Arial"/>
        </w:rPr>
        <w:t>to replace</w:t>
      </w:r>
      <w:r w:rsidR="00DE2034">
        <w:rPr>
          <w:rFonts w:ascii="Arial" w:hAnsi="Arial" w:cs="Arial"/>
        </w:rPr>
        <w:t xml:space="preserve"> </w:t>
      </w:r>
      <w:r>
        <w:rPr>
          <w:rFonts w:ascii="Arial" w:hAnsi="Arial" w:cs="Arial"/>
        </w:rPr>
        <w:t>the check that did not clear. Additionally, Landlord can demand that all future rental payments be</w:t>
      </w:r>
      <w:r w:rsidR="00DE2034">
        <w:rPr>
          <w:rFonts w:ascii="Arial" w:hAnsi="Arial" w:cs="Arial"/>
        </w:rPr>
        <w:t xml:space="preserve"> </w:t>
      </w:r>
      <w:r>
        <w:rPr>
          <w:rFonts w:ascii="Arial" w:hAnsi="Arial" w:cs="Arial"/>
        </w:rPr>
        <w:t>made in cash, a cashier’s check or official check.</w:t>
      </w:r>
    </w:p>
    <w:p w14:paraId="7EC49A60" w14:textId="6422F3B0" w:rsidR="000A146C" w:rsidRDefault="000A146C" w:rsidP="000A146C">
      <w:pPr>
        <w:autoSpaceDE w:val="0"/>
        <w:autoSpaceDN w:val="0"/>
        <w:adjustRightInd w:val="0"/>
        <w:spacing w:after="0" w:line="240" w:lineRule="auto"/>
        <w:rPr>
          <w:rFonts w:ascii="Arial" w:hAnsi="Arial" w:cs="Arial"/>
        </w:rPr>
      </w:pPr>
      <w:r>
        <w:rPr>
          <w:rFonts w:ascii="Arial" w:hAnsi="Arial" w:cs="Arial"/>
        </w:rPr>
        <w:t xml:space="preserve">3. </w:t>
      </w:r>
      <w:r w:rsidRPr="00D03D7A">
        <w:rPr>
          <w:rFonts w:ascii="Arial" w:hAnsi="Arial" w:cs="Arial"/>
        </w:rPr>
        <w:t>L</w:t>
      </w:r>
      <w:r w:rsidR="005057F9" w:rsidRPr="00D03D7A">
        <w:rPr>
          <w:rFonts w:ascii="Arial" w:hAnsi="Arial" w:cs="Arial"/>
        </w:rPr>
        <w:t>ate</w:t>
      </w:r>
      <w:r w:rsidRPr="00D03D7A">
        <w:rPr>
          <w:rFonts w:ascii="Arial" w:hAnsi="Arial" w:cs="Arial"/>
        </w:rPr>
        <w:t xml:space="preserve"> F</w:t>
      </w:r>
      <w:r w:rsidR="005057F9" w:rsidRPr="00D03D7A">
        <w:rPr>
          <w:rFonts w:ascii="Arial" w:hAnsi="Arial" w:cs="Arial"/>
        </w:rPr>
        <w:t>ee</w:t>
      </w:r>
      <w:r>
        <w:rPr>
          <w:rFonts w:ascii="Arial" w:hAnsi="Arial" w:cs="Arial"/>
        </w:rPr>
        <w:t>: In addition to rent, Tenant shall pay a late charge in the amount of five percent (5%) of the</w:t>
      </w:r>
    </w:p>
    <w:p w14:paraId="57636303" w14:textId="77777777" w:rsidR="000A146C" w:rsidRDefault="000A146C" w:rsidP="000A146C">
      <w:pPr>
        <w:autoSpaceDE w:val="0"/>
        <w:autoSpaceDN w:val="0"/>
        <w:adjustRightInd w:val="0"/>
        <w:spacing w:after="0" w:line="240" w:lineRule="auto"/>
        <w:rPr>
          <w:rFonts w:ascii="Arial" w:hAnsi="Arial" w:cs="Arial"/>
        </w:rPr>
      </w:pPr>
      <w:r>
        <w:rPr>
          <w:rFonts w:ascii="Arial" w:hAnsi="Arial" w:cs="Arial"/>
        </w:rPr>
        <w:t>monthly rent for each rent payment received by Landlord more than five (5) days after the day it is due. All late fees and bank charges shall be deemed “Additional Rent” and shall be due upon Landlord’s demand.</w:t>
      </w:r>
    </w:p>
    <w:p w14:paraId="1ADA59F6" w14:textId="77777777" w:rsidR="000A146C" w:rsidRDefault="000A146C" w:rsidP="000A146C">
      <w:pPr>
        <w:autoSpaceDE w:val="0"/>
        <w:autoSpaceDN w:val="0"/>
        <w:adjustRightInd w:val="0"/>
        <w:spacing w:after="0" w:line="240" w:lineRule="auto"/>
        <w:rPr>
          <w:rFonts w:ascii="Arial" w:hAnsi="Arial" w:cs="Arial"/>
        </w:rPr>
      </w:pPr>
    </w:p>
    <w:p w14:paraId="45B9ED1C" w14:textId="737E1006" w:rsidR="000A146C" w:rsidRDefault="000A146C" w:rsidP="000A146C">
      <w:pPr>
        <w:autoSpaceDE w:val="0"/>
        <w:autoSpaceDN w:val="0"/>
        <w:adjustRightInd w:val="0"/>
        <w:spacing w:after="0" w:line="240" w:lineRule="auto"/>
        <w:rPr>
          <w:rFonts w:ascii="Arial" w:hAnsi="Arial" w:cs="Arial"/>
        </w:rPr>
      </w:pPr>
      <w:r>
        <w:rPr>
          <w:rFonts w:ascii="Arial" w:hAnsi="Arial" w:cs="Arial"/>
        </w:rPr>
        <w:t xml:space="preserve">4. </w:t>
      </w:r>
      <w:r w:rsidR="005057F9" w:rsidRPr="00D03D7A">
        <w:rPr>
          <w:rFonts w:ascii="Arial" w:hAnsi="Arial" w:cs="Arial"/>
        </w:rPr>
        <w:t>Money Due Prior To Tenant’s Occupancy</w:t>
      </w:r>
      <w:r>
        <w:rPr>
          <w:rFonts w:ascii="Arial" w:hAnsi="Arial" w:cs="Arial"/>
        </w:rPr>
        <w:t>: (Check all that are applicable)</w:t>
      </w:r>
    </w:p>
    <w:p w14:paraId="08CA349A" w14:textId="11162CAF" w:rsidR="000A146C" w:rsidRDefault="000A146C" w:rsidP="000A146C">
      <w:pPr>
        <w:autoSpaceDE w:val="0"/>
        <w:autoSpaceDN w:val="0"/>
        <w:adjustRightInd w:val="0"/>
        <w:spacing w:after="0" w:line="240" w:lineRule="auto"/>
        <w:rPr>
          <w:rFonts w:ascii="Arial" w:hAnsi="Arial" w:cs="Arial"/>
        </w:rPr>
      </w:pPr>
      <w:r>
        <w:rPr>
          <w:rFonts w:ascii="Arial" w:hAnsi="Arial" w:cs="Arial"/>
        </w:rPr>
        <w:t>Tenant shall pay</w:t>
      </w:r>
      <w:r w:rsidR="00F56398">
        <w:rPr>
          <w:rFonts w:ascii="Arial" w:hAnsi="Arial" w:cs="Arial"/>
        </w:rPr>
        <w:t xml:space="preserve"> </w:t>
      </w:r>
      <w:r>
        <w:rPr>
          <w:rFonts w:ascii="Arial" w:hAnsi="Arial" w:cs="Arial"/>
        </w:rPr>
        <w:t xml:space="preserve">the sum of </w:t>
      </w:r>
      <w:r w:rsidRPr="00A21E75">
        <w:rPr>
          <w:rFonts w:ascii="Arial" w:hAnsi="Arial" w:cs="Arial"/>
          <w:b/>
          <w:bCs/>
        </w:rPr>
        <w:t>$</w:t>
      </w:r>
      <w:sdt>
        <w:sdtPr>
          <w:rPr>
            <w:rFonts w:ascii="Arial" w:hAnsi="Arial" w:cs="Arial"/>
            <w:b/>
            <w:bCs/>
          </w:rPr>
          <w:alias w:val="FIRST MONTH RENT"/>
          <w:tag w:val="FIRST MONTH RENT"/>
          <w:id w:val="-479379544"/>
          <w:text/>
        </w:sdtPr>
        <w:sdtEndPr/>
        <w:sdtContent>
          <w:r w:rsidR="00FE2C8C">
            <w:rPr>
              <w:rFonts w:ascii="Arial" w:hAnsi="Arial" w:cs="Arial"/>
              <w:b/>
              <w:bCs/>
            </w:rPr>
            <w:t>2</w:t>
          </w:r>
          <w:r w:rsidR="00A57A2A" w:rsidRPr="00A21E75">
            <w:rPr>
              <w:rFonts w:ascii="Arial" w:hAnsi="Arial" w:cs="Arial"/>
              <w:b/>
              <w:bCs/>
            </w:rPr>
            <w:t>,</w:t>
          </w:r>
          <w:r w:rsidR="00FE2C8C">
            <w:rPr>
              <w:rFonts w:ascii="Arial" w:hAnsi="Arial" w:cs="Arial"/>
              <w:b/>
              <w:bCs/>
            </w:rPr>
            <w:t>1</w:t>
          </w:r>
          <w:r w:rsidR="00000802">
            <w:rPr>
              <w:rFonts w:ascii="Arial" w:hAnsi="Arial" w:cs="Arial"/>
              <w:b/>
              <w:bCs/>
            </w:rPr>
            <w:t>5</w:t>
          </w:r>
          <w:r w:rsidR="004D4936" w:rsidRPr="00A21E75">
            <w:rPr>
              <w:rFonts w:ascii="Arial" w:hAnsi="Arial" w:cs="Arial"/>
              <w:b/>
              <w:bCs/>
            </w:rPr>
            <w:t>0</w:t>
          </w:r>
          <w:r w:rsidRPr="00A21E75">
            <w:rPr>
              <w:rFonts w:ascii="Arial" w:hAnsi="Arial" w:cs="Arial"/>
              <w:b/>
              <w:bCs/>
            </w:rPr>
            <w:t>.00</w:t>
          </w:r>
        </w:sdtContent>
      </w:sdt>
      <w:r>
        <w:rPr>
          <w:rFonts w:ascii="Arial" w:hAnsi="Arial" w:cs="Arial"/>
        </w:rPr>
        <w:t xml:space="preserve"> for the First Month’s Rent.</w:t>
      </w:r>
      <w:r w:rsidR="00904420">
        <w:rPr>
          <w:rFonts w:ascii="Arial" w:hAnsi="Arial" w:cs="Arial"/>
        </w:rPr>
        <w:t xml:space="preserve"> </w:t>
      </w:r>
    </w:p>
    <w:p w14:paraId="50509ADC" w14:textId="5D5C3CD9" w:rsidR="000A146C" w:rsidRDefault="000A146C" w:rsidP="000A146C">
      <w:pPr>
        <w:autoSpaceDE w:val="0"/>
        <w:autoSpaceDN w:val="0"/>
        <w:adjustRightInd w:val="0"/>
        <w:spacing w:after="0" w:line="240" w:lineRule="auto"/>
        <w:rPr>
          <w:rFonts w:ascii="Arial" w:hAnsi="Arial" w:cs="Arial"/>
        </w:rPr>
      </w:pPr>
      <w:r>
        <w:rPr>
          <w:rFonts w:ascii="Arial" w:hAnsi="Arial" w:cs="Arial"/>
        </w:rPr>
        <w:t xml:space="preserve">Tenant </w:t>
      </w:r>
      <w:r w:rsidR="00F56398">
        <w:rPr>
          <w:rFonts w:ascii="Arial" w:hAnsi="Arial" w:cs="Arial"/>
        </w:rPr>
        <w:t>shall have</w:t>
      </w:r>
      <w:r>
        <w:rPr>
          <w:rFonts w:ascii="Arial" w:hAnsi="Arial" w:cs="Arial"/>
        </w:rPr>
        <w:t xml:space="preserve"> the sum of </w:t>
      </w:r>
      <w:r w:rsidRPr="005B7A1F">
        <w:rPr>
          <w:rFonts w:ascii="Arial" w:hAnsi="Arial" w:cs="Arial"/>
          <w:b/>
          <w:bCs/>
        </w:rPr>
        <w:t>$</w:t>
      </w:r>
      <w:r w:rsidR="00DE2034">
        <w:rPr>
          <w:rFonts w:ascii="Arial" w:hAnsi="Arial" w:cs="Arial"/>
          <w:b/>
          <w:bCs/>
        </w:rPr>
        <w:t>1</w:t>
      </w:r>
      <w:r w:rsidR="00000802">
        <w:rPr>
          <w:rFonts w:ascii="Arial" w:hAnsi="Arial" w:cs="Arial"/>
          <w:b/>
          <w:bCs/>
        </w:rPr>
        <w:t>,</w:t>
      </w:r>
      <w:r w:rsidR="00FE2C8C">
        <w:rPr>
          <w:rFonts w:ascii="Arial" w:hAnsi="Arial" w:cs="Arial"/>
          <w:b/>
          <w:bCs/>
        </w:rPr>
        <w:t>5</w:t>
      </w:r>
      <w:r w:rsidR="00000802">
        <w:rPr>
          <w:rFonts w:ascii="Arial" w:hAnsi="Arial" w:cs="Arial"/>
          <w:b/>
          <w:bCs/>
        </w:rPr>
        <w:t>0</w:t>
      </w:r>
      <w:r w:rsidR="005D5F65" w:rsidRPr="00A21E75">
        <w:rPr>
          <w:rFonts w:ascii="Arial" w:hAnsi="Arial" w:cs="Arial"/>
          <w:b/>
          <w:bCs/>
        </w:rPr>
        <w:t>0</w:t>
      </w:r>
      <w:r w:rsidR="007D0833" w:rsidRPr="005B7A1F">
        <w:rPr>
          <w:rFonts w:ascii="Arial" w:hAnsi="Arial" w:cs="Arial"/>
          <w:b/>
          <w:bCs/>
        </w:rPr>
        <w:t>.00</w:t>
      </w:r>
      <w:r w:rsidR="007D0833">
        <w:rPr>
          <w:rFonts w:ascii="Arial" w:hAnsi="Arial" w:cs="Arial"/>
        </w:rPr>
        <w:t xml:space="preserve"> </w:t>
      </w:r>
      <w:r w:rsidR="00F56398">
        <w:rPr>
          <w:rFonts w:ascii="Arial" w:hAnsi="Arial" w:cs="Arial"/>
        </w:rPr>
        <w:t xml:space="preserve">as partial payment towards </w:t>
      </w:r>
      <w:r>
        <w:rPr>
          <w:rFonts w:ascii="Arial" w:hAnsi="Arial" w:cs="Arial"/>
        </w:rPr>
        <w:t>the Last Month’s rent.</w:t>
      </w:r>
    </w:p>
    <w:p w14:paraId="3F51DC7D" w14:textId="63915485" w:rsidR="000A146C" w:rsidRDefault="000A146C" w:rsidP="000A146C">
      <w:pPr>
        <w:autoSpaceDE w:val="0"/>
        <w:autoSpaceDN w:val="0"/>
        <w:adjustRightInd w:val="0"/>
        <w:spacing w:after="0" w:line="240" w:lineRule="auto"/>
        <w:rPr>
          <w:rFonts w:ascii="Arial" w:hAnsi="Arial" w:cs="Arial"/>
        </w:rPr>
      </w:pPr>
      <w:r>
        <w:rPr>
          <w:rFonts w:ascii="Arial" w:hAnsi="Arial" w:cs="Arial"/>
        </w:rPr>
        <w:t xml:space="preserve">Tenant </w:t>
      </w:r>
      <w:r w:rsidR="00F56398">
        <w:rPr>
          <w:rFonts w:ascii="Arial" w:hAnsi="Arial" w:cs="Arial"/>
        </w:rPr>
        <w:t>shall pay</w:t>
      </w:r>
      <w:r>
        <w:rPr>
          <w:rFonts w:ascii="Arial" w:hAnsi="Arial" w:cs="Arial"/>
        </w:rPr>
        <w:t xml:space="preserve"> the sum of </w:t>
      </w:r>
      <w:r w:rsidRPr="005B7A1F">
        <w:rPr>
          <w:rFonts w:ascii="Arial" w:hAnsi="Arial" w:cs="Arial"/>
          <w:b/>
          <w:bCs/>
        </w:rPr>
        <w:t>$</w:t>
      </w:r>
      <w:sdt>
        <w:sdtPr>
          <w:rPr>
            <w:rFonts w:ascii="Arial" w:hAnsi="Arial" w:cs="Arial"/>
            <w:b/>
            <w:bCs/>
          </w:rPr>
          <w:alias w:val="SECURITY DEPOSIT"/>
          <w:tag w:val="SECURITY DEPOSIT"/>
          <w:id w:val="-1711031259"/>
          <w:text/>
        </w:sdtPr>
        <w:sdtEndPr/>
        <w:sdtContent>
          <w:r w:rsidR="00DE2034">
            <w:rPr>
              <w:rFonts w:ascii="Arial" w:hAnsi="Arial" w:cs="Arial"/>
              <w:b/>
              <w:bCs/>
            </w:rPr>
            <w:t>1</w:t>
          </w:r>
          <w:r w:rsidR="005D5F65" w:rsidRPr="00102FDC">
            <w:rPr>
              <w:rFonts w:ascii="Arial" w:hAnsi="Arial" w:cs="Arial"/>
              <w:b/>
              <w:bCs/>
            </w:rPr>
            <w:t>,</w:t>
          </w:r>
          <w:r w:rsidR="00FE2C8C">
            <w:rPr>
              <w:rFonts w:ascii="Arial" w:hAnsi="Arial" w:cs="Arial"/>
              <w:b/>
              <w:bCs/>
            </w:rPr>
            <w:t>5</w:t>
          </w:r>
          <w:r w:rsidR="005D5F65" w:rsidRPr="00102FDC">
            <w:rPr>
              <w:rFonts w:ascii="Arial" w:hAnsi="Arial" w:cs="Arial"/>
              <w:b/>
              <w:bCs/>
            </w:rPr>
            <w:t>00</w:t>
          </w:r>
          <w:r w:rsidR="005D5F65">
            <w:rPr>
              <w:rFonts w:ascii="Arial" w:hAnsi="Arial" w:cs="Arial"/>
              <w:b/>
              <w:bCs/>
            </w:rPr>
            <w:t>.</w:t>
          </w:r>
          <w:r w:rsidR="005D5F65" w:rsidRPr="005B7A1F">
            <w:rPr>
              <w:rFonts w:ascii="Arial" w:hAnsi="Arial" w:cs="Arial"/>
              <w:b/>
              <w:bCs/>
            </w:rPr>
            <w:t>00</w:t>
          </w:r>
        </w:sdtContent>
      </w:sdt>
      <w:r>
        <w:rPr>
          <w:rFonts w:ascii="Arial" w:hAnsi="Arial" w:cs="Arial"/>
        </w:rPr>
        <w:t xml:space="preserve"> for the Security Deposit.</w:t>
      </w:r>
    </w:p>
    <w:p w14:paraId="428476D6" w14:textId="77777777" w:rsidR="000A146C" w:rsidRDefault="000A146C" w:rsidP="000A146C">
      <w:pPr>
        <w:autoSpaceDE w:val="0"/>
        <w:autoSpaceDN w:val="0"/>
        <w:adjustRightInd w:val="0"/>
        <w:spacing w:after="0" w:line="240" w:lineRule="auto"/>
        <w:rPr>
          <w:rFonts w:ascii="Arial" w:hAnsi="Arial" w:cs="Arial"/>
        </w:rPr>
      </w:pPr>
    </w:p>
    <w:p w14:paraId="6ECFB7E5" w14:textId="77777777" w:rsidR="000A146C" w:rsidRDefault="000A146C" w:rsidP="000A146C">
      <w:pPr>
        <w:autoSpaceDE w:val="0"/>
        <w:autoSpaceDN w:val="0"/>
        <w:adjustRightInd w:val="0"/>
        <w:spacing w:after="0" w:line="240" w:lineRule="auto"/>
        <w:rPr>
          <w:rFonts w:ascii="Arial" w:hAnsi="Arial" w:cs="Arial"/>
        </w:rPr>
      </w:pPr>
      <w:r>
        <w:rPr>
          <w:rFonts w:ascii="Arial" w:hAnsi="Arial" w:cs="Arial"/>
        </w:rPr>
        <w:t>Prior to occupying the Premises, these sums shall be paid by cash, cashier’s check, or money order upon execution of this lease.</w:t>
      </w:r>
    </w:p>
    <w:p w14:paraId="31CEC953" w14:textId="77777777" w:rsidR="000A146C" w:rsidRDefault="000A146C" w:rsidP="000A146C">
      <w:pPr>
        <w:autoSpaceDE w:val="0"/>
        <w:autoSpaceDN w:val="0"/>
        <w:adjustRightInd w:val="0"/>
        <w:spacing w:after="0" w:line="240" w:lineRule="auto"/>
        <w:rPr>
          <w:rFonts w:ascii="Arial" w:hAnsi="Arial" w:cs="Arial"/>
        </w:rPr>
      </w:pPr>
    </w:p>
    <w:p w14:paraId="6D336365" w14:textId="7BFA9BF6" w:rsidR="000A146C" w:rsidRPr="00B51AAE" w:rsidRDefault="000A146C" w:rsidP="000A146C">
      <w:pPr>
        <w:autoSpaceDE w:val="0"/>
        <w:autoSpaceDN w:val="0"/>
        <w:adjustRightInd w:val="0"/>
        <w:spacing w:after="0" w:line="240" w:lineRule="auto"/>
        <w:rPr>
          <w:rFonts w:ascii="Arial" w:hAnsi="Arial" w:cs="Arial"/>
        </w:rPr>
      </w:pPr>
      <w:r>
        <w:rPr>
          <w:rFonts w:ascii="Arial" w:hAnsi="Arial" w:cs="Arial"/>
        </w:rPr>
        <w:t xml:space="preserve">5. </w:t>
      </w:r>
      <w:r w:rsidR="005057F9" w:rsidRPr="00D03D7A">
        <w:rPr>
          <w:rFonts w:ascii="Arial" w:hAnsi="Arial" w:cs="Arial"/>
        </w:rPr>
        <w:t>Security Deposit</w:t>
      </w:r>
      <w:r>
        <w:rPr>
          <w:rFonts w:ascii="Arial" w:hAnsi="Arial" w:cs="Arial"/>
        </w:rPr>
        <w:t xml:space="preserve">: As specified in the preceding paragraph, Tenant shall deliver to Landlord the sum of </w:t>
      </w:r>
      <w:r w:rsidRPr="00A21E75">
        <w:rPr>
          <w:rFonts w:ascii="Arial" w:hAnsi="Arial" w:cs="Arial"/>
          <w:b/>
          <w:bCs/>
        </w:rPr>
        <w:t>$</w:t>
      </w:r>
      <w:sdt>
        <w:sdtPr>
          <w:rPr>
            <w:rFonts w:ascii="Arial" w:hAnsi="Arial" w:cs="Arial"/>
            <w:b/>
            <w:bCs/>
          </w:rPr>
          <w:alias w:val="SECURITY DEPOSIT"/>
          <w:tag w:val="SECURITY DEPOSIT"/>
          <w:id w:val="971258424"/>
          <w:text/>
        </w:sdtPr>
        <w:sdtEndPr/>
        <w:sdtContent>
          <w:r w:rsidR="00DE2034">
            <w:rPr>
              <w:rFonts w:ascii="Arial" w:hAnsi="Arial" w:cs="Arial"/>
              <w:b/>
              <w:bCs/>
            </w:rPr>
            <w:t>1</w:t>
          </w:r>
          <w:r w:rsidR="005D5F65" w:rsidRPr="00C57222">
            <w:rPr>
              <w:rFonts w:ascii="Arial" w:hAnsi="Arial" w:cs="Arial"/>
              <w:b/>
              <w:bCs/>
            </w:rPr>
            <w:t>,</w:t>
          </w:r>
          <w:r w:rsidR="00FE2C8C">
            <w:rPr>
              <w:rFonts w:ascii="Arial" w:hAnsi="Arial" w:cs="Arial"/>
              <w:b/>
              <w:bCs/>
            </w:rPr>
            <w:t>5</w:t>
          </w:r>
          <w:r w:rsidR="005D5F65" w:rsidRPr="00C57222">
            <w:rPr>
              <w:rFonts w:ascii="Arial" w:hAnsi="Arial" w:cs="Arial"/>
              <w:b/>
              <w:bCs/>
            </w:rPr>
            <w:t>00</w:t>
          </w:r>
          <w:r w:rsidR="005D5F65" w:rsidRPr="00A21E75">
            <w:rPr>
              <w:rFonts w:ascii="Arial" w:hAnsi="Arial" w:cs="Arial"/>
              <w:b/>
              <w:bCs/>
            </w:rPr>
            <w:t>.00</w:t>
          </w:r>
        </w:sdtContent>
      </w:sdt>
      <w:r>
        <w:rPr>
          <w:rFonts w:ascii="Arial" w:hAnsi="Arial" w:cs="Arial"/>
        </w:rPr>
        <w:t xml:space="preserve"> as a security deposit for the full and faithful performance by Tenant of the terms hereof, to be returned to Tenant, without interest, after Tenant has vacated the Premises and upon the full performance of the provisions of the Lease.</w:t>
      </w:r>
      <w:r w:rsidR="00B51AAE">
        <w:rPr>
          <w:rFonts w:ascii="Arial" w:hAnsi="Arial" w:cs="Arial"/>
        </w:rPr>
        <w:t xml:space="preserve">  </w:t>
      </w:r>
      <w:r w:rsidRPr="00B51AAE">
        <w:rPr>
          <w:rFonts w:ascii="Arial" w:hAnsi="Arial" w:cs="Arial"/>
        </w:rPr>
        <w:t>Tenant shall not use the Security Deposit as rent.</w:t>
      </w:r>
    </w:p>
    <w:p w14:paraId="0F814942" w14:textId="4F4ABB27" w:rsidR="00BC34E9" w:rsidRDefault="00BC34E9" w:rsidP="00BC34E9">
      <w:pPr>
        <w:autoSpaceDE w:val="0"/>
        <w:autoSpaceDN w:val="0"/>
        <w:adjustRightInd w:val="0"/>
        <w:spacing w:after="0" w:line="240" w:lineRule="auto"/>
        <w:rPr>
          <w:rFonts w:ascii="Arial" w:hAnsi="Arial" w:cs="Arial"/>
        </w:rPr>
      </w:pPr>
    </w:p>
    <w:p w14:paraId="0CEC4682" w14:textId="5223E0DE"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6. </w:t>
      </w:r>
      <w:r w:rsidR="005057F9" w:rsidRPr="00D03D7A">
        <w:rPr>
          <w:rFonts w:ascii="Arial" w:hAnsi="Arial" w:cs="Arial"/>
        </w:rPr>
        <w:t>Occupancy</w:t>
      </w:r>
      <w:r w:rsidR="009A7A85" w:rsidRPr="00D03D7A">
        <w:rPr>
          <w:rFonts w:ascii="Arial" w:hAnsi="Arial" w:cs="Arial"/>
        </w:rPr>
        <w:t xml:space="preserve"> / A</w:t>
      </w:r>
      <w:r w:rsidR="005057F9" w:rsidRPr="00D03D7A">
        <w:rPr>
          <w:rFonts w:ascii="Arial" w:hAnsi="Arial" w:cs="Arial"/>
        </w:rPr>
        <w:t>ssignment &amp; Sublet</w:t>
      </w:r>
      <w:r>
        <w:rPr>
          <w:rFonts w:ascii="Arial" w:hAnsi="Arial" w:cs="Arial"/>
        </w:rPr>
        <w:t>:</w:t>
      </w:r>
    </w:p>
    <w:p w14:paraId="5F599AC1"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The Premises shall be occupied only by Tenant and Tenant's immediate family for</w:t>
      </w:r>
    </w:p>
    <w:p w14:paraId="0B92BA6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residential purposes only. The Premises may not be used for illegal, immoral, or improper</w:t>
      </w:r>
    </w:p>
    <w:p w14:paraId="1706B90C"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purposes. Tenant shall not assign the Lease, or sublet the Premises or any part thereof, or permit</w:t>
      </w:r>
    </w:p>
    <w:p w14:paraId="77F5C5D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the Premises or any part thereof to be used or occupied by anyone other than Tenant or members</w:t>
      </w:r>
    </w:p>
    <w:p w14:paraId="2AB3CA0F" w14:textId="77777777" w:rsidR="005853CE" w:rsidRDefault="00BC34E9" w:rsidP="00BC34E9">
      <w:pPr>
        <w:autoSpaceDE w:val="0"/>
        <w:autoSpaceDN w:val="0"/>
        <w:adjustRightInd w:val="0"/>
        <w:spacing w:after="0" w:line="240" w:lineRule="auto"/>
        <w:rPr>
          <w:rFonts w:ascii="Arial" w:hAnsi="Arial" w:cs="Arial"/>
        </w:rPr>
      </w:pPr>
      <w:r>
        <w:rPr>
          <w:rFonts w:ascii="Arial" w:hAnsi="Arial" w:cs="Arial"/>
        </w:rPr>
        <w:t>of Tenant's immediate family, without the prior written consent of Landlord.</w:t>
      </w:r>
    </w:p>
    <w:p w14:paraId="4E5B6C27" w14:textId="77777777" w:rsidR="00865328" w:rsidRDefault="00865328" w:rsidP="00BC34E9">
      <w:pPr>
        <w:autoSpaceDE w:val="0"/>
        <w:autoSpaceDN w:val="0"/>
        <w:adjustRightInd w:val="0"/>
        <w:spacing w:after="0" w:line="240" w:lineRule="auto"/>
        <w:rPr>
          <w:rFonts w:ascii="Arial" w:hAnsi="Arial" w:cs="Arial"/>
        </w:rPr>
      </w:pPr>
    </w:p>
    <w:p w14:paraId="2450F1AE" w14:textId="66556372"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7. </w:t>
      </w:r>
      <w:r>
        <w:rPr>
          <w:rFonts w:ascii="Arial" w:hAnsi="Arial" w:cs="Arial"/>
          <w:b/>
          <w:bCs/>
        </w:rPr>
        <w:t>R</w:t>
      </w:r>
      <w:r w:rsidR="005057F9">
        <w:rPr>
          <w:rFonts w:ascii="Arial" w:hAnsi="Arial" w:cs="Arial"/>
          <w:b/>
          <w:bCs/>
        </w:rPr>
        <w:t>epairs</w:t>
      </w:r>
      <w:r>
        <w:rPr>
          <w:rFonts w:ascii="Arial" w:hAnsi="Arial" w:cs="Arial"/>
        </w:rPr>
        <w:t>:</w:t>
      </w:r>
      <w:r w:rsidR="00865328">
        <w:rPr>
          <w:rFonts w:ascii="Arial" w:hAnsi="Arial" w:cs="Arial"/>
        </w:rPr>
        <w:t xml:space="preserve"> </w:t>
      </w:r>
      <w:r w:rsidR="00AA37AD">
        <w:rPr>
          <w:rFonts w:ascii="Arial" w:hAnsi="Arial" w:cs="Arial"/>
        </w:rPr>
        <w:t>(a)</w:t>
      </w:r>
      <w:r>
        <w:rPr>
          <w:rFonts w:ascii="Arial" w:hAnsi="Arial" w:cs="Arial"/>
        </w:rPr>
        <w:t>Tenant shall take good care of the Premises and Landlord's appliances and furnishings</w:t>
      </w:r>
    </w:p>
    <w:p w14:paraId="50546E10"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therein, and shall maintain them in good order and condition, ordinary wear and tear excepted.</w:t>
      </w:r>
    </w:p>
    <w:p w14:paraId="520F2B16"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Landlord may repair, at the expense of Tenant, all damage or injury to the Premises resulting from</w:t>
      </w:r>
    </w:p>
    <w:p w14:paraId="2AF4CB94"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the misuse or negligence of Tenant, a member of Tenant's family, or other person on the premises</w:t>
      </w:r>
    </w:p>
    <w:p w14:paraId="0C32A56A"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with Tenant's consent. The cost of such repairs shall be paid by Tenant to Landlord as additional</w:t>
      </w:r>
    </w:p>
    <w:p w14:paraId="0E009346" w14:textId="77777777" w:rsidR="00AA37AD" w:rsidRDefault="00BC34E9" w:rsidP="00BC34E9">
      <w:pPr>
        <w:autoSpaceDE w:val="0"/>
        <w:autoSpaceDN w:val="0"/>
        <w:adjustRightInd w:val="0"/>
        <w:spacing w:after="0" w:line="240" w:lineRule="auto"/>
        <w:rPr>
          <w:rFonts w:ascii="Arial" w:hAnsi="Arial" w:cs="Arial"/>
        </w:rPr>
      </w:pPr>
      <w:r>
        <w:rPr>
          <w:rFonts w:ascii="Arial" w:hAnsi="Arial" w:cs="Arial"/>
        </w:rPr>
        <w:t>rent. within five (5) days of rendition of Landlord's bill concerning such costs.</w:t>
      </w:r>
    </w:p>
    <w:p w14:paraId="26AC1581" w14:textId="5D5A6F70" w:rsidR="005B7A1F" w:rsidRDefault="005B7A1F" w:rsidP="00BC34E9">
      <w:pPr>
        <w:autoSpaceDE w:val="0"/>
        <w:autoSpaceDN w:val="0"/>
        <w:adjustRightInd w:val="0"/>
        <w:spacing w:after="0" w:line="240" w:lineRule="auto"/>
        <w:rPr>
          <w:rFonts w:ascii="Arial" w:hAnsi="Arial" w:cs="Arial"/>
        </w:rPr>
      </w:pPr>
      <w:r>
        <w:rPr>
          <w:rFonts w:ascii="Arial" w:hAnsi="Arial" w:cs="Arial"/>
        </w:rPr>
        <w:t xml:space="preserve">All repairs have Tenant’s </w:t>
      </w:r>
      <w:r w:rsidR="00E86603">
        <w:rPr>
          <w:rFonts w:ascii="Arial" w:hAnsi="Arial" w:cs="Arial"/>
        </w:rPr>
        <w:t>C</w:t>
      </w:r>
      <w:r>
        <w:rPr>
          <w:rFonts w:ascii="Arial" w:hAnsi="Arial" w:cs="Arial"/>
        </w:rPr>
        <w:t xml:space="preserve">o-Pay as stated in section </w:t>
      </w:r>
      <w:r w:rsidR="00E86603">
        <w:rPr>
          <w:rFonts w:ascii="Arial" w:hAnsi="Arial" w:cs="Arial"/>
        </w:rPr>
        <w:t>19 and 20,</w:t>
      </w:r>
      <w:r>
        <w:rPr>
          <w:rFonts w:ascii="Arial" w:hAnsi="Arial" w:cs="Arial"/>
        </w:rPr>
        <w:t xml:space="preserve"> page 5</w:t>
      </w:r>
      <w:r w:rsidR="00E86603">
        <w:rPr>
          <w:rFonts w:ascii="Arial" w:hAnsi="Arial" w:cs="Arial"/>
        </w:rPr>
        <w:t xml:space="preserve"> and 6</w:t>
      </w:r>
      <w:r>
        <w:rPr>
          <w:rFonts w:ascii="Arial" w:hAnsi="Arial" w:cs="Arial"/>
        </w:rPr>
        <w:t xml:space="preserve"> of this </w:t>
      </w:r>
      <w:proofErr w:type="gramStart"/>
      <w:r>
        <w:rPr>
          <w:rFonts w:ascii="Arial" w:hAnsi="Arial" w:cs="Arial"/>
        </w:rPr>
        <w:t>lease</w:t>
      </w:r>
      <w:proofErr w:type="gramEnd"/>
      <w:r>
        <w:rPr>
          <w:rFonts w:ascii="Arial" w:hAnsi="Arial" w:cs="Arial"/>
        </w:rPr>
        <w:t>.</w:t>
      </w:r>
    </w:p>
    <w:p w14:paraId="471EAE02" w14:textId="77777777" w:rsidR="005853CE" w:rsidRDefault="005853CE" w:rsidP="00BC34E9">
      <w:pPr>
        <w:autoSpaceDE w:val="0"/>
        <w:autoSpaceDN w:val="0"/>
        <w:adjustRightInd w:val="0"/>
        <w:spacing w:after="0" w:line="240" w:lineRule="auto"/>
        <w:rPr>
          <w:rFonts w:ascii="Arial" w:hAnsi="Arial" w:cs="Arial"/>
        </w:rPr>
      </w:pPr>
    </w:p>
    <w:p w14:paraId="7F066ACC" w14:textId="3C757405"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8. </w:t>
      </w:r>
      <w:r w:rsidR="005057F9">
        <w:rPr>
          <w:rFonts w:ascii="Arial" w:hAnsi="Arial" w:cs="Arial"/>
          <w:b/>
          <w:bCs/>
        </w:rPr>
        <w:t>Obligations of Tenant</w:t>
      </w:r>
      <w:r>
        <w:rPr>
          <w:rFonts w:ascii="Arial" w:hAnsi="Arial" w:cs="Arial"/>
        </w:rPr>
        <w:t>:</w:t>
      </w:r>
    </w:p>
    <w:p w14:paraId="343C1FC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 Tenant shall be responsible to the extent not covered by Landlord's insurance for all</w:t>
      </w:r>
    </w:p>
    <w:p w14:paraId="019BDEF4"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conditions created or caused by the negligent or wrongful act or omission of Tenant, a member of</w:t>
      </w:r>
    </w:p>
    <w:p w14:paraId="53C4D8F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his family, or other person on the Premises with Tenant's consent. Landlord strongly recommends</w:t>
      </w:r>
    </w:p>
    <w:p w14:paraId="41C41030"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that Tenant obtain a personal property insurance policy to protect Tenant's personal possessions.</w:t>
      </w:r>
    </w:p>
    <w:p w14:paraId="19ADD6EF"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(b) Tenant, at all times during the tenancy, SHALL:</w:t>
      </w:r>
    </w:p>
    <w:p w14:paraId="3D1B4BF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COMPLIANCE WITH LAWS AND CONDOMINIUM RULES AND REGULATIONS: Comply</w:t>
      </w:r>
    </w:p>
    <w:p w14:paraId="5B3E24F6" w14:textId="395A9A40" w:rsidR="00BC34E9" w:rsidRDefault="00BC34E9" w:rsidP="00BC34E9">
      <w:pPr>
        <w:autoSpaceDE w:val="0"/>
        <w:autoSpaceDN w:val="0"/>
        <w:adjustRightInd w:val="0"/>
        <w:spacing w:after="0" w:line="240" w:lineRule="auto"/>
        <w:rPr>
          <w:rFonts w:ascii="Arial" w:hAnsi="Arial" w:cs="Arial"/>
        </w:rPr>
      </w:pPr>
      <w:r>
        <w:rPr>
          <w:rFonts w:ascii="Arial" w:hAnsi="Arial" w:cs="Arial"/>
        </w:rPr>
        <w:t>with all present and future laws, regulations of Federal, State, County and Municipal authorities</w:t>
      </w:r>
    </w:p>
    <w:p w14:paraId="7A1CD039" w14:textId="36DA230D" w:rsidR="00BC34E9" w:rsidRDefault="00A4208A" w:rsidP="00BC34E9">
      <w:pPr>
        <w:autoSpaceDE w:val="0"/>
        <w:autoSpaceDN w:val="0"/>
        <w:adjustRightInd w:val="0"/>
        <w:spacing w:after="0" w:line="240" w:lineRule="auto"/>
        <w:rPr>
          <w:rFonts w:ascii="Arial" w:hAnsi="Arial" w:cs="Arial"/>
        </w:rPr>
      </w:pPr>
      <w:r>
        <w:rPr>
          <w:rFonts w:ascii="Arial" w:hAnsi="Arial" w:cs="Arial"/>
        </w:rPr>
        <w:t xml:space="preserve">which </w:t>
      </w:r>
      <w:r w:rsidR="00C767B3">
        <w:rPr>
          <w:rFonts w:ascii="Arial" w:hAnsi="Arial" w:cs="Arial"/>
        </w:rPr>
        <w:t xml:space="preserve">may </w:t>
      </w:r>
      <w:r>
        <w:rPr>
          <w:rFonts w:ascii="Arial" w:hAnsi="Arial" w:cs="Arial"/>
        </w:rPr>
        <w:t>affect the use and occupation of the property</w:t>
      </w:r>
      <w:r w:rsidR="00BC34E9">
        <w:rPr>
          <w:rFonts w:ascii="Arial" w:hAnsi="Arial" w:cs="Arial"/>
        </w:rPr>
        <w:t>. Tenant shall comply with all condominium or</w:t>
      </w:r>
    </w:p>
    <w:p w14:paraId="3E6D1943"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Homeowner’s Association Rules and Regulations as same may be applicable.</w:t>
      </w:r>
    </w:p>
    <w:p w14:paraId="7A6EF13C"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ATTACHMENTS: Tenant may not attach anything to the Premises. In the event that Tenant</w:t>
      </w:r>
    </w:p>
    <w:p w14:paraId="0D297918"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inadvertently attaches anything to the Premises, prior to the expiration of the Lease, at Tenant's</w:t>
      </w:r>
    </w:p>
    <w:p w14:paraId="0B174F96"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own cost and expense, Tenant shall remove any wall covering or any attachments Tenant may</w:t>
      </w:r>
    </w:p>
    <w:p w14:paraId="1854D402"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have installed and restore the Premises to the condition that existed on the first day of this lease.</w:t>
      </w:r>
    </w:p>
    <w:p w14:paraId="0956122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NOTIFY LANDLORD OF ANY NECESSARY REPAIRS: In the event that Tenant</w:t>
      </w:r>
    </w:p>
    <w:p w14:paraId="4602B882"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discovers that any appliance, air conditioning/heating unit, window or door is not operating in the</w:t>
      </w:r>
    </w:p>
    <w:p w14:paraId="716D2D5D"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manner in which it was designed, Tenant shall immediately notify Landlord in writing.</w:t>
      </w:r>
    </w:p>
    <w:p w14:paraId="04723656"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(c) Tenant, at all times during the tenancy, SHALL NOT:</w:t>
      </w:r>
    </w:p>
    <w:p w14:paraId="2C9B23EF"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DAMAGE: Destroy, deface, damage or remove any part of the Premises or property therein</w:t>
      </w:r>
    </w:p>
    <w:p w14:paraId="56BE657C"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belonging to Landlord, or permit any person to do so.</w:t>
      </w:r>
    </w:p>
    <w:p w14:paraId="614821D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WASTE: Commit waste on the Premises, or maintain or permit to be maintained a nuisance</w:t>
      </w:r>
      <w:r w:rsidR="00AA37AD">
        <w:rPr>
          <w:rFonts w:ascii="Arial" w:hAnsi="Arial" w:cs="Arial"/>
        </w:rPr>
        <w:t xml:space="preserve"> </w:t>
      </w:r>
      <w:r>
        <w:rPr>
          <w:rFonts w:ascii="Arial" w:hAnsi="Arial" w:cs="Arial"/>
        </w:rPr>
        <w:t>thereof.</w:t>
      </w:r>
    </w:p>
    <w:p w14:paraId="2746D5C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UNAUTHORIZED PARKING: Park or store any vehicles, boats or trailers in areas not</w:t>
      </w:r>
    </w:p>
    <w:p w14:paraId="6383EE42"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authorized in writing by Landlord for such use or for Tenant's use.</w:t>
      </w:r>
    </w:p>
    <w:p w14:paraId="5758584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CHANGES AND ALTERATIONS: Make any changes, alterations or improvements in or to</w:t>
      </w:r>
    </w:p>
    <w:p w14:paraId="73408B9D"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the premises without Landlord's prior written consent.</w:t>
      </w:r>
    </w:p>
    <w:p w14:paraId="0E38F9BA" w14:textId="77777777" w:rsidR="005853CE" w:rsidRDefault="005853CE" w:rsidP="00BC34E9">
      <w:pPr>
        <w:autoSpaceDE w:val="0"/>
        <w:autoSpaceDN w:val="0"/>
        <w:adjustRightInd w:val="0"/>
        <w:spacing w:after="0" w:line="240" w:lineRule="auto"/>
        <w:rPr>
          <w:rFonts w:ascii="Arial" w:hAnsi="Arial" w:cs="Arial"/>
        </w:rPr>
      </w:pPr>
    </w:p>
    <w:p w14:paraId="3AD1196E" w14:textId="282D30EE"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9. </w:t>
      </w:r>
      <w:r>
        <w:rPr>
          <w:rFonts w:ascii="Arial" w:hAnsi="Arial" w:cs="Arial"/>
          <w:b/>
          <w:bCs/>
        </w:rPr>
        <w:t>N</w:t>
      </w:r>
      <w:r w:rsidR="005057F9">
        <w:rPr>
          <w:rFonts w:ascii="Arial" w:hAnsi="Arial" w:cs="Arial"/>
          <w:b/>
          <w:bCs/>
        </w:rPr>
        <w:t>o Pets</w:t>
      </w:r>
      <w:r>
        <w:rPr>
          <w:rFonts w:ascii="Arial" w:hAnsi="Arial" w:cs="Arial"/>
        </w:rPr>
        <w:t>: (Landlord chec</w:t>
      </w:r>
      <w:r w:rsidR="005853CE">
        <w:rPr>
          <w:rFonts w:ascii="Arial" w:hAnsi="Arial" w:cs="Arial"/>
        </w:rPr>
        <w:t xml:space="preserve">k if provision is applicable </w:t>
      </w:r>
      <w:sdt>
        <w:sdtPr>
          <w:rPr>
            <w:rFonts w:ascii="Arial" w:hAnsi="Arial" w:cs="Arial"/>
          </w:rPr>
          <w:id w:val="-532886086"/>
          <w14:checkbox>
            <w14:checked w14:val="1"/>
            <w14:checkedState w14:val="2612" w14:font="MS Gothic"/>
            <w14:uncheckedState w14:val="2610" w14:font="MS Gothic"/>
          </w14:checkbox>
        </w:sdtPr>
        <w:sdtEndPr/>
        <w:sdtContent>
          <w:r w:rsidR="00FD77F1">
            <w:rPr>
              <w:rFonts w:ascii="MS Gothic" w:eastAsia="MS Gothic" w:hAnsi="MS Gothic" w:cs="Arial" w:hint="eastAsia"/>
            </w:rPr>
            <w:t>☒</w:t>
          </w:r>
        </w:sdtContent>
      </w:sdt>
      <w:r>
        <w:rPr>
          <w:rFonts w:ascii="Arial" w:hAnsi="Arial" w:cs="Arial"/>
        </w:rPr>
        <w:t xml:space="preserve">. Tenant initial </w:t>
      </w:r>
      <w:r w:rsidR="00E76E3E">
        <w:rPr>
          <w:rFonts w:ascii="Arial" w:hAnsi="Arial" w:cs="Arial"/>
        </w:rPr>
        <w:t>[</w:t>
      </w:r>
      <w:r>
        <w:rPr>
          <w:rFonts w:ascii="Arial" w:hAnsi="Arial" w:cs="Arial"/>
        </w:rPr>
        <w:t>___</w:t>
      </w:r>
      <w:r w:rsidR="00E76E3E">
        <w:rPr>
          <w:rFonts w:ascii="Arial" w:hAnsi="Arial" w:cs="Arial"/>
        </w:rPr>
        <w:t>___</w:t>
      </w:r>
      <w:r>
        <w:rPr>
          <w:rFonts w:ascii="Arial" w:hAnsi="Arial" w:cs="Arial"/>
        </w:rPr>
        <w:t>_</w:t>
      </w:r>
      <w:r w:rsidR="00E76E3E">
        <w:rPr>
          <w:rFonts w:ascii="Arial" w:hAnsi="Arial" w:cs="Arial"/>
        </w:rPr>
        <w:t>]</w:t>
      </w:r>
      <w:r>
        <w:rPr>
          <w:rFonts w:ascii="Arial" w:hAnsi="Arial" w:cs="Arial"/>
        </w:rPr>
        <w:t>.)</w:t>
      </w:r>
    </w:p>
    <w:p w14:paraId="02C96808"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No dogs or animals of any kind shall be kept in or about or on the Premises. Any violation</w:t>
      </w:r>
    </w:p>
    <w:p w14:paraId="03A8B0EF"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by Tenant of this provision shall be deemed a breach of a mate</w:t>
      </w:r>
      <w:r w:rsidR="005853CE">
        <w:rPr>
          <w:rFonts w:ascii="Arial" w:hAnsi="Arial" w:cs="Arial"/>
        </w:rPr>
        <w:t xml:space="preserve">rial provision of the Lease and </w:t>
      </w:r>
      <w:r>
        <w:rPr>
          <w:rFonts w:ascii="Arial" w:hAnsi="Arial" w:cs="Arial"/>
        </w:rPr>
        <w:t>Landlord may elect to terminate this Lease based upon such violation.</w:t>
      </w:r>
    </w:p>
    <w:p w14:paraId="799872E0" w14:textId="77777777" w:rsidR="005853CE" w:rsidRDefault="005853CE" w:rsidP="00BC34E9">
      <w:pPr>
        <w:autoSpaceDE w:val="0"/>
        <w:autoSpaceDN w:val="0"/>
        <w:adjustRightInd w:val="0"/>
        <w:spacing w:after="0" w:line="240" w:lineRule="auto"/>
        <w:rPr>
          <w:rFonts w:ascii="Arial" w:hAnsi="Arial" w:cs="Arial"/>
        </w:rPr>
      </w:pPr>
    </w:p>
    <w:p w14:paraId="687BF918" w14:textId="3119F5AD"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10. </w:t>
      </w:r>
      <w:r w:rsidR="005057F9">
        <w:rPr>
          <w:rFonts w:ascii="Arial" w:hAnsi="Arial" w:cs="Arial"/>
          <w:b/>
          <w:bCs/>
        </w:rPr>
        <w:t>No Smoking</w:t>
      </w:r>
      <w:r>
        <w:rPr>
          <w:rFonts w:ascii="Arial" w:hAnsi="Arial" w:cs="Arial"/>
        </w:rPr>
        <w:t>: (Landlord check</w:t>
      </w:r>
      <w:r w:rsidR="005853CE">
        <w:rPr>
          <w:rFonts w:ascii="Arial" w:hAnsi="Arial" w:cs="Arial"/>
        </w:rPr>
        <w:t xml:space="preserve"> if provision is applicable </w:t>
      </w:r>
      <w:sdt>
        <w:sdtPr>
          <w:rPr>
            <w:rFonts w:ascii="Arial" w:hAnsi="Arial" w:cs="Arial"/>
          </w:rPr>
          <w:id w:val="-2073727752"/>
          <w14:checkbox>
            <w14:checked w14:val="1"/>
            <w14:checkedState w14:val="2612" w14:font="MS Gothic"/>
            <w14:uncheckedState w14:val="2610" w14:font="MS Gothic"/>
          </w14:checkbox>
        </w:sdtPr>
        <w:sdtEndPr/>
        <w:sdtContent>
          <w:r w:rsidR="00FD77F1">
            <w:rPr>
              <w:rFonts w:ascii="MS Gothic" w:eastAsia="MS Gothic" w:hAnsi="MS Gothic" w:cs="Arial" w:hint="eastAsia"/>
            </w:rPr>
            <w:t>☒</w:t>
          </w:r>
        </w:sdtContent>
      </w:sdt>
      <w:r w:rsidR="005853CE">
        <w:rPr>
          <w:rFonts w:ascii="Arial" w:hAnsi="Arial" w:cs="Arial"/>
        </w:rPr>
        <w:t xml:space="preserve">. </w:t>
      </w:r>
      <w:r>
        <w:rPr>
          <w:rFonts w:ascii="Arial" w:hAnsi="Arial" w:cs="Arial"/>
        </w:rPr>
        <w:t xml:space="preserve">Tenant initial </w:t>
      </w:r>
      <w:r w:rsidR="00E76E3E">
        <w:rPr>
          <w:rFonts w:ascii="Arial" w:hAnsi="Arial" w:cs="Arial"/>
        </w:rPr>
        <w:t>[__</w:t>
      </w:r>
      <w:r>
        <w:rPr>
          <w:rFonts w:ascii="Arial" w:hAnsi="Arial" w:cs="Arial"/>
        </w:rPr>
        <w:t>_</w:t>
      </w:r>
      <w:r w:rsidR="00E76E3E">
        <w:rPr>
          <w:rFonts w:ascii="Arial" w:hAnsi="Arial" w:cs="Arial"/>
        </w:rPr>
        <w:t>_</w:t>
      </w:r>
      <w:r>
        <w:rPr>
          <w:rFonts w:ascii="Arial" w:hAnsi="Arial" w:cs="Arial"/>
        </w:rPr>
        <w:t>___</w:t>
      </w:r>
      <w:r w:rsidR="00E76E3E">
        <w:rPr>
          <w:rFonts w:ascii="Arial" w:hAnsi="Arial" w:cs="Arial"/>
        </w:rPr>
        <w:t>]</w:t>
      </w:r>
      <w:r>
        <w:rPr>
          <w:rFonts w:ascii="Arial" w:hAnsi="Arial" w:cs="Arial"/>
        </w:rPr>
        <w:t>.)</w:t>
      </w:r>
    </w:p>
    <w:p w14:paraId="770FF6D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Tenant shall not smoke nor permit any of Tenant's guests, invitees, service personal, or</w:t>
      </w:r>
    </w:p>
    <w:p w14:paraId="3A7D903D"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licensees to smoke anywhere in or about or on the Premises.</w:t>
      </w:r>
    </w:p>
    <w:p w14:paraId="0EE31175" w14:textId="721A8316" w:rsidR="00D205F9" w:rsidRPr="00D205F9" w:rsidRDefault="00D205F9" w:rsidP="00D205F9">
      <w:pPr>
        <w:pStyle w:val="NormalWeb"/>
      </w:pPr>
      <w:r w:rsidRPr="00D205F9">
        <w:rPr>
          <w:rFonts w:ascii="Arial" w:hAnsi="Arial" w:cs="Arial"/>
          <w:b/>
          <w:bCs/>
          <w:sz w:val="22"/>
          <w:szCs w:val="22"/>
        </w:rPr>
        <w:t>D</w:t>
      </w:r>
      <w:r w:rsidR="005057F9">
        <w:rPr>
          <w:rFonts w:ascii="Arial" w:hAnsi="Arial" w:cs="Arial"/>
          <w:b/>
          <w:bCs/>
          <w:sz w:val="22"/>
          <w:szCs w:val="22"/>
        </w:rPr>
        <w:t>isclosure:</w:t>
      </w:r>
      <w:r w:rsidRPr="00D205F9">
        <w:rPr>
          <w:rFonts w:ascii="Arial" w:hAnsi="Arial" w:cs="Arial"/>
          <w:b/>
          <w:bCs/>
          <w:sz w:val="22"/>
          <w:szCs w:val="22"/>
        </w:rPr>
        <w:br/>
      </w:r>
      <w:r w:rsidRPr="00D205F9">
        <w:rPr>
          <w:rFonts w:ascii="ArialMT" w:hAnsi="ArialMT"/>
          <w:sz w:val="16"/>
          <w:szCs w:val="16"/>
        </w:rPr>
        <w:t xml:space="preserve">YOUR LEASE REQUIRES PAYMENT OF CERTAIN DEPOSITS. THE LANDLORD MAY TRANSFER ADVANCE RENTS TO THE LANDLORD’S ACCOUNT AS THEY ARE DUE AND WITHOUT NOTICE. WHEN YOU MOVE OUT, YOU MUST GIVE THE LANDLORD YOUR NEW ADDRESS SO THAT THE LANDLORD CAN SEND YOU NOTICES REGARDING YOUR DEPOSIT. THE LANDLORD MUST MAIL YOU NOTICE, WITHIN 30 DAYS AFTER YOU MOVE OUT, OF THE LANDLORD’S INTENT TO IMPOSE A CLAIM AGAINST THE DEPOSIT. IF YOU DO NOT REPLY TO THE LANDLORD STATING YOUR OBJECTION TO THE CLAIM WITHIN 15 DAYS AFTER RECEIPT OF THE LANDLORD’S NOTICE, THE LANDLORD WILL COLLECT THE CLAIM AND MUST MAIL YOU THE REMAINING DEPOSIT, IF ANY. </w:t>
      </w:r>
    </w:p>
    <w:p w14:paraId="38215FB1" w14:textId="77777777" w:rsidR="00D205F9" w:rsidRPr="00D205F9" w:rsidRDefault="00D205F9" w:rsidP="00D205F9">
      <w:pPr>
        <w:spacing w:before="100" w:beforeAutospacing="1" w:after="100" w:afterAutospacing="1" w:line="240" w:lineRule="auto"/>
        <w:rPr>
          <w:rFonts w:ascii="Times New Roman" w:eastAsia="Times New Roman" w:hAnsi="Times New Roman" w:cs="Times New Roman"/>
          <w:sz w:val="24"/>
          <w:szCs w:val="24"/>
        </w:rPr>
      </w:pPr>
      <w:r w:rsidRPr="00D205F9">
        <w:rPr>
          <w:rFonts w:ascii="ArialMT" w:eastAsia="Times New Roman" w:hAnsi="ArialMT" w:cs="Times New Roman"/>
          <w:sz w:val="16"/>
          <w:szCs w:val="16"/>
        </w:rPr>
        <w:t xml:space="preserve">IF THE LANDLORD FAILS TO TIMELY MAIL YOU NOTICE, THE LANDLORD MUST RETURN THE DEPOSIT BUT MAY LATER FILE A LAWSUIT AGAINST YOU FOR DAMAGES. IF YOU FAIL TO TIMELY OBJECT TO A CLAIM, THE LANDLORD MAY COLLECT FROM THE DEPOSIT, BUT YOU MAY LATER FILE A LAWSUIT CLAIMING A REFUND. </w:t>
      </w:r>
    </w:p>
    <w:p w14:paraId="7360DDE4" w14:textId="77777777" w:rsidR="00D205F9" w:rsidRPr="00D205F9" w:rsidRDefault="00D205F9" w:rsidP="00D205F9">
      <w:pPr>
        <w:spacing w:before="100" w:beforeAutospacing="1" w:after="100" w:afterAutospacing="1" w:line="240" w:lineRule="auto"/>
        <w:rPr>
          <w:rFonts w:ascii="Times New Roman" w:eastAsia="Times New Roman" w:hAnsi="Times New Roman" w:cs="Times New Roman"/>
          <w:sz w:val="24"/>
          <w:szCs w:val="24"/>
        </w:rPr>
      </w:pPr>
      <w:r w:rsidRPr="00D205F9">
        <w:rPr>
          <w:rFonts w:ascii="ArialMT" w:eastAsia="Times New Roman" w:hAnsi="ArialMT" w:cs="Times New Roman"/>
          <w:sz w:val="16"/>
          <w:szCs w:val="16"/>
        </w:rPr>
        <w:lastRenderedPageBreak/>
        <w:t xml:space="preserve">YOU SHOULD ATTEMPT TO INFORMALLY RESOLVE ANY DISPUTE BEFORE FILING A LAWSUIT. GENERALLY, THE PARTY IN WHOSE FAVOR A JUDGMENT IS RENDERED WILL BE AWARDED COSTS AND ATTORNEY FEES PAYABLE BY THE LOSING PARTY. </w:t>
      </w:r>
    </w:p>
    <w:p w14:paraId="7827773D" w14:textId="0F96CB7C" w:rsidR="004F156C" w:rsidRPr="00202246" w:rsidRDefault="00D205F9" w:rsidP="00202246">
      <w:pPr>
        <w:spacing w:before="100" w:beforeAutospacing="1" w:after="100" w:afterAutospacing="1" w:line="240" w:lineRule="auto"/>
        <w:rPr>
          <w:rFonts w:ascii="Times New Roman" w:eastAsia="Times New Roman" w:hAnsi="Times New Roman" w:cs="Times New Roman"/>
          <w:sz w:val="24"/>
          <w:szCs w:val="24"/>
        </w:rPr>
      </w:pPr>
      <w:r w:rsidRPr="00D205F9">
        <w:rPr>
          <w:rFonts w:ascii="ArialMT" w:eastAsia="Times New Roman" w:hAnsi="ArialMT" w:cs="Times New Roman"/>
          <w:sz w:val="16"/>
          <w:szCs w:val="16"/>
        </w:rPr>
        <w:t xml:space="preserve">THIS DISCLOSURE IS BASIC. PLEASE REFER TO PART II OF CHAPTER 83, FLORIDA STATUTES, TO DETERMINE YOUR LEGAL RIGHTS AND OBLIGATIONS. </w:t>
      </w:r>
    </w:p>
    <w:p w14:paraId="1D164B2C" w14:textId="784E2D79"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11. </w:t>
      </w:r>
      <w:r>
        <w:rPr>
          <w:rFonts w:ascii="Arial" w:hAnsi="Arial" w:cs="Arial"/>
          <w:b/>
          <w:bCs/>
        </w:rPr>
        <w:t>D</w:t>
      </w:r>
      <w:r w:rsidR="005057F9">
        <w:rPr>
          <w:rFonts w:ascii="Arial" w:hAnsi="Arial" w:cs="Arial"/>
          <w:b/>
          <w:bCs/>
        </w:rPr>
        <w:t>efault</w:t>
      </w:r>
      <w:r>
        <w:rPr>
          <w:rFonts w:ascii="Arial" w:hAnsi="Arial" w:cs="Arial"/>
        </w:rPr>
        <w:t>:</w:t>
      </w:r>
    </w:p>
    <w:p w14:paraId="7B4E9758" w14:textId="77777777" w:rsidR="00FD77F1" w:rsidRDefault="00BC34E9" w:rsidP="00BC34E9">
      <w:pPr>
        <w:autoSpaceDE w:val="0"/>
        <w:autoSpaceDN w:val="0"/>
        <w:adjustRightInd w:val="0"/>
        <w:spacing w:after="0" w:line="240" w:lineRule="auto"/>
        <w:rPr>
          <w:rFonts w:ascii="Arial" w:hAnsi="Arial" w:cs="Arial"/>
        </w:rPr>
      </w:pPr>
      <w:r>
        <w:rPr>
          <w:rFonts w:ascii="Arial" w:hAnsi="Arial" w:cs="Arial"/>
        </w:rPr>
        <w:t>(a) If Tenant fails to keep any of Tenant's agreements mentioned in the Lease or in</w:t>
      </w:r>
      <w:r w:rsidR="00FD77F1">
        <w:rPr>
          <w:rFonts w:ascii="Arial" w:hAnsi="Arial" w:cs="Arial"/>
        </w:rPr>
        <w:t xml:space="preserve"> </w:t>
      </w:r>
      <w:r>
        <w:rPr>
          <w:rFonts w:ascii="Arial" w:hAnsi="Arial" w:cs="Arial"/>
        </w:rPr>
        <w:t>Section 83.52, Florida Statutes, other than Tenant's agreement to pay rent, or if Tenant engages in</w:t>
      </w:r>
      <w:r w:rsidR="00FD77F1">
        <w:rPr>
          <w:rFonts w:ascii="Arial" w:hAnsi="Arial" w:cs="Arial"/>
        </w:rPr>
        <w:t xml:space="preserve"> </w:t>
      </w:r>
      <w:r>
        <w:rPr>
          <w:rFonts w:ascii="Arial" w:hAnsi="Arial" w:cs="Arial"/>
        </w:rPr>
        <w:t>objectionable conduct, or if the Premises are damaged because of negligence or misuse by Tenant,</w:t>
      </w:r>
      <w:r w:rsidR="00FD77F1">
        <w:rPr>
          <w:rFonts w:ascii="Arial" w:hAnsi="Arial" w:cs="Arial"/>
        </w:rPr>
        <w:t xml:space="preserve"> </w:t>
      </w:r>
      <w:r>
        <w:rPr>
          <w:rFonts w:ascii="Arial" w:hAnsi="Arial" w:cs="Arial"/>
        </w:rPr>
        <w:t>a member of his family or other person on the Premises with his consent, then, in any one or more</w:t>
      </w:r>
      <w:r w:rsidR="00FD77F1">
        <w:rPr>
          <w:rFonts w:ascii="Arial" w:hAnsi="Arial" w:cs="Arial"/>
        </w:rPr>
        <w:t xml:space="preserve"> </w:t>
      </w:r>
      <w:r>
        <w:rPr>
          <w:rFonts w:ascii="Arial" w:hAnsi="Arial" w:cs="Arial"/>
        </w:rPr>
        <w:t>of such events, Landlord may serve upon Tenant the seven (7) day notice referred to in Section</w:t>
      </w:r>
      <w:r w:rsidR="00FD77F1">
        <w:rPr>
          <w:rFonts w:ascii="Arial" w:hAnsi="Arial" w:cs="Arial"/>
        </w:rPr>
        <w:t xml:space="preserve"> </w:t>
      </w:r>
      <w:r>
        <w:rPr>
          <w:rFonts w:ascii="Arial" w:hAnsi="Arial" w:cs="Arial"/>
        </w:rPr>
        <w:t>83.56(2), Florida Statutes, and if such default of Tenant has not been cured and corrected or</w:t>
      </w:r>
      <w:r w:rsidR="00FD77F1">
        <w:rPr>
          <w:rFonts w:ascii="Arial" w:hAnsi="Arial" w:cs="Arial"/>
        </w:rPr>
        <w:t xml:space="preserve"> </w:t>
      </w:r>
      <w:r>
        <w:rPr>
          <w:rFonts w:ascii="Arial" w:hAnsi="Arial" w:cs="Arial"/>
        </w:rPr>
        <w:t>objectionable conduct stopped within said seven (7) day period, then at the end of said seven (7)</w:t>
      </w:r>
      <w:r w:rsidR="00FD77F1">
        <w:rPr>
          <w:rFonts w:ascii="Arial" w:hAnsi="Arial" w:cs="Arial"/>
        </w:rPr>
        <w:t xml:space="preserve"> </w:t>
      </w:r>
      <w:r>
        <w:rPr>
          <w:rFonts w:ascii="Arial" w:hAnsi="Arial" w:cs="Arial"/>
        </w:rPr>
        <w:t>days, Landlord may at Landlord's option, either (</w:t>
      </w:r>
      <w:proofErr w:type="spellStart"/>
      <w:r>
        <w:rPr>
          <w:rFonts w:ascii="Arial" w:hAnsi="Arial" w:cs="Arial"/>
        </w:rPr>
        <w:t>i</w:t>
      </w:r>
      <w:proofErr w:type="spellEnd"/>
      <w:r>
        <w:rPr>
          <w:rFonts w:ascii="Arial" w:hAnsi="Arial" w:cs="Arial"/>
        </w:rPr>
        <w:t>) terminate the Lease by serving upon Tenant a</w:t>
      </w:r>
      <w:r w:rsidR="00FD77F1">
        <w:rPr>
          <w:rFonts w:ascii="Arial" w:hAnsi="Arial" w:cs="Arial"/>
        </w:rPr>
        <w:t xml:space="preserve"> </w:t>
      </w:r>
      <w:r>
        <w:rPr>
          <w:rFonts w:ascii="Arial" w:hAnsi="Arial" w:cs="Arial"/>
        </w:rPr>
        <w:t>three (3) day notice of Landlord's election to do so, and upon the expiration of said three (3) days</w:t>
      </w:r>
      <w:r w:rsidR="00FD77F1">
        <w:rPr>
          <w:rFonts w:ascii="Arial" w:hAnsi="Arial" w:cs="Arial"/>
        </w:rPr>
        <w:t xml:space="preserve"> </w:t>
      </w:r>
      <w:r>
        <w:rPr>
          <w:rFonts w:ascii="Arial" w:hAnsi="Arial" w:cs="Arial"/>
        </w:rPr>
        <w:t>the Lease shall terminate and Landlord shall retake possession of the Premises for his own</w:t>
      </w:r>
      <w:r w:rsidR="00FD77F1">
        <w:rPr>
          <w:rFonts w:ascii="Arial" w:hAnsi="Arial" w:cs="Arial"/>
        </w:rPr>
        <w:t xml:space="preserve"> </w:t>
      </w:r>
      <w:r>
        <w:rPr>
          <w:rFonts w:ascii="Arial" w:hAnsi="Arial" w:cs="Arial"/>
        </w:rPr>
        <w:t>account, or (ii) retake possession of the Premises for the account of Tenant, who shall remain liable</w:t>
      </w:r>
      <w:r w:rsidR="00FD77F1">
        <w:rPr>
          <w:rFonts w:ascii="Arial" w:hAnsi="Arial" w:cs="Arial"/>
        </w:rPr>
        <w:t xml:space="preserve"> </w:t>
      </w:r>
      <w:r>
        <w:rPr>
          <w:rFonts w:ascii="Arial" w:hAnsi="Arial" w:cs="Arial"/>
        </w:rPr>
        <w:t>to Landlord; and in either event Tenant shall give up the Premises to Landlord.</w:t>
      </w:r>
    </w:p>
    <w:p w14:paraId="11110C4C" w14:textId="77777777" w:rsidR="00FD77F1" w:rsidRDefault="00FD77F1" w:rsidP="00BC34E9">
      <w:pPr>
        <w:autoSpaceDE w:val="0"/>
        <w:autoSpaceDN w:val="0"/>
        <w:adjustRightInd w:val="0"/>
        <w:spacing w:after="0" w:line="240" w:lineRule="auto"/>
        <w:rPr>
          <w:rFonts w:ascii="Arial" w:hAnsi="Arial" w:cs="Arial"/>
        </w:rPr>
      </w:pPr>
    </w:p>
    <w:p w14:paraId="561186DD"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(b) If Tenant shall default in the payment of the rent, and such default shall continue</w:t>
      </w:r>
    </w:p>
    <w:p w14:paraId="796FC285" w14:textId="5756DDA1"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three (3) days after the giving of the written three </w:t>
      </w:r>
      <w:r w:rsidR="00B75DD4">
        <w:rPr>
          <w:rFonts w:ascii="Arial" w:hAnsi="Arial" w:cs="Arial"/>
        </w:rPr>
        <w:t>days’ notice</w:t>
      </w:r>
      <w:r>
        <w:rPr>
          <w:rFonts w:ascii="Arial" w:hAnsi="Arial" w:cs="Arial"/>
        </w:rPr>
        <w:t xml:space="preserve"> referred to in Section 83.56(3), Florida</w:t>
      </w:r>
    </w:p>
    <w:p w14:paraId="4F865A48"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Statutes, Landlord may at Landlord's option, either (</w:t>
      </w:r>
      <w:proofErr w:type="spellStart"/>
      <w:r>
        <w:rPr>
          <w:rFonts w:ascii="Arial" w:hAnsi="Arial" w:cs="Arial"/>
        </w:rPr>
        <w:t>i</w:t>
      </w:r>
      <w:proofErr w:type="spellEnd"/>
      <w:r>
        <w:rPr>
          <w:rFonts w:ascii="Arial" w:hAnsi="Arial" w:cs="Arial"/>
        </w:rPr>
        <w:t>) terminate the Lease, and retake possession of</w:t>
      </w:r>
    </w:p>
    <w:p w14:paraId="704260A2"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the Premises for his own account, or (ii) retake possession of the Premises for the account of</w:t>
      </w:r>
      <w:r w:rsidR="00E76E3E">
        <w:rPr>
          <w:rFonts w:ascii="Arial" w:hAnsi="Arial" w:cs="Arial"/>
        </w:rPr>
        <w:t xml:space="preserve"> </w:t>
      </w:r>
      <w:r>
        <w:rPr>
          <w:rFonts w:ascii="Arial" w:hAnsi="Arial" w:cs="Arial"/>
        </w:rPr>
        <w:t>Tenant, who shall remain liable to Landlord; and in either event Tenant shall give up the Premises to</w:t>
      </w:r>
      <w:r w:rsidR="00E76E3E">
        <w:rPr>
          <w:rFonts w:ascii="Arial" w:hAnsi="Arial" w:cs="Arial"/>
        </w:rPr>
        <w:t xml:space="preserve"> </w:t>
      </w:r>
      <w:r>
        <w:rPr>
          <w:rFonts w:ascii="Arial" w:hAnsi="Arial" w:cs="Arial"/>
        </w:rPr>
        <w:t>Landlord.</w:t>
      </w:r>
    </w:p>
    <w:p w14:paraId="3D8216F2" w14:textId="77777777" w:rsidR="00FD77F1" w:rsidRDefault="00FD77F1" w:rsidP="00BC34E9">
      <w:pPr>
        <w:autoSpaceDE w:val="0"/>
        <w:autoSpaceDN w:val="0"/>
        <w:adjustRightInd w:val="0"/>
        <w:spacing w:after="0" w:line="240" w:lineRule="auto"/>
        <w:rPr>
          <w:rFonts w:ascii="Arial" w:hAnsi="Arial" w:cs="Arial"/>
        </w:rPr>
      </w:pPr>
    </w:p>
    <w:p w14:paraId="42B71190"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(c) In addition to the remedies provided to Landlord in subparagraphs (a) and (b) of this</w:t>
      </w:r>
      <w:r w:rsidR="00FD77F1">
        <w:rPr>
          <w:rFonts w:ascii="Arial" w:hAnsi="Arial" w:cs="Arial"/>
        </w:rPr>
        <w:t xml:space="preserve"> </w:t>
      </w:r>
      <w:r>
        <w:rPr>
          <w:rFonts w:ascii="Arial" w:hAnsi="Arial" w:cs="Arial"/>
        </w:rPr>
        <w:t>paragraph, if Tenant fails to perform any of the promises of this Contract, the monies(s) paid or</w:t>
      </w:r>
      <w:r w:rsidR="00FD77F1">
        <w:rPr>
          <w:rFonts w:ascii="Arial" w:hAnsi="Arial" w:cs="Arial"/>
        </w:rPr>
        <w:t xml:space="preserve"> </w:t>
      </w:r>
      <w:r>
        <w:rPr>
          <w:rFonts w:ascii="Arial" w:hAnsi="Arial" w:cs="Arial"/>
        </w:rPr>
        <w:t>agreed to be paid by Tenant, at the landlord’s election, will be retained by and for the account of the</w:t>
      </w:r>
      <w:r w:rsidR="00FD77F1">
        <w:rPr>
          <w:rFonts w:ascii="Arial" w:hAnsi="Arial" w:cs="Arial"/>
        </w:rPr>
        <w:t xml:space="preserve"> </w:t>
      </w:r>
      <w:r>
        <w:rPr>
          <w:rFonts w:ascii="Arial" w:hAnsi="Arial" w:cs="Arial"/>
        </w:rPr>
        <w:t>Landlord as agreed upon liquidated damages, consideration for the execution of this Lease, and in</w:t>
      </w:r>
      <w:r w:rsidR="00FD77F1">
        <w:rPr>
          <w:rFonts w:ascii="Arial" w:hAnsi="Arial" w:cs="Arial"/>
        </w:rPr>
        <w:t xml:space="preserve"> </w:t>
      </w:r>
      <w:r>
        <w:rPr>
          <w:rFonts w:ascii="Arial" w:hAnsi="Arial" w:cs="Arial"/>
        </w:rPr>
        <w:t>full settlement of any claims, and Landlord and Tenant will be relieved of all obligations under this</w:t>
      </w:r>
      <w:r w:rsidR="00FD77F1">
        <w:rPr>
          <w:rFonts w:ascii="Arial" w:hAnsi="Arial" w:cs="Arial"/>
        </w:rPr>
        <w:t xml:space="preserve"> </w:t>
      </w:r>
      <w:r>
        <w:rPr>
          <w:rFonts w:ascii="Arial" w:hAnsi="Arial" w:cs="Arial"/>
        </w:rPr>
        <w:t>Contract.</w:t>
      </w:r>
    </w:p>
    <w:p w14:paraId="04299E61" w14:textId="77777777" w:rsidR="00FD77F1" w:rsidRDefault="00FD77F1" w:rsidP="00BC34E9">
      <w:pPr>
        <w:autoSpaceDE w:val="0"/>
        <w:autoSpaceDN w:val="0"/>
        <w:adjustRightInd w:val="0"/>
        <w:spacing w:after="0" w:line="240" w:lineRule="auto"/>
        <w:rPr>
          <w:rFonts w:ascii="Arial" w:hAnsi="Arial" w:cs="Arial"/>
        </w:rPr>
      </w:pPr>
    </w:p>
    <w:p w14:paraId="4BAD934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(d) Upon default, Landlord may accelerate the balance of the rental payments due.</w:t>
      </w:r>
    </w:p>
    <w:p w14:paraId="5CF7F2CB"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Landlord may hold the portion of Tenant’s security deposit, after cleaning and repairs, as a partial</w:t>
      </w:r>
    </w:p>
    <w:p w14:paraId="2F2A341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offset to satisfy the accelerated rent.</w:t>
      </w:r>
    </w:p>
    <w:p w14:paraId="011CD769" w14:textId="77777777" w:rsidR="005853CE" w:rsidRDefault="005853CE" w:rsidP="00BC34E9">
      <w:pPr>
        <w:autoSpaceDE w:val="0"/>
        <w:autoSpaceDN w:val="0"/>
        <w:adjustRightInd w:val="0"/>
        <w:spacing w:after="0" w:line="240" w:lineRule="auto"/>
        <w:rPr>
          <w:rFonts w:ascii="Arial" w:hAnsi="Arial" w:cs="Arial"/>
        </w:rPr>
      </w:pPr>
    </w:p>
    <w:p w14:paraId="4A807916" w14:textId="6B6E0307"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12. </w:t>
      </w:r>
      <w:r w:rsidR="005057F9">
        <w:rPr>
          <w:rFonts w:ascii="Arial" w:hAnsi="Arial" w:cs="Arial"/>
          <w:b/>
          <w:bCs/>
        </w:rPr>
        <w:t>End Of term</w:t>
      </w:r>
      <w:r w:rsidR="005853CE">
        <w:rPr>
          <w:rFonts w:ascii="Arial" w:hAnsi="Arial" w:cs="Arial"/>
          <w:b/>
          <w:bCs/>
        </w:rPr>
        <w:t xml:space="preserve"> </w:t>
      </w:r>
      <w:r>
        <w:rPr>
          <w:rFonts w:ascii="Arial" w:hAnsi="Arial" w:cs="Arial"/>
          <w:b/>
          <w:bCs/>
        </w:rPr>
        <w:t>/</w:t>
      </w:r>
      <w:r w:rsidR="005853CE">
        <w:rPr>
          <w:rFonts w:ascii="Arial" w:hAnsi="Arial" w:cs="Arial"/>
          <w:b/>
          <w:bCs/>
        </w:rPr>
        <w:t xml:space="preserve"> </w:t>
      </w:r>
      <w:r w:rsidR="005057F9">
        <w:rPr>
          <w:rFonts w:ascii="Arial" w:hAnsi="Arial" w:cs="Arial"/>
          <w:b/>
          <w:bCs/>
        </w:rPr>
        <w:t>Abandoned Property</w:t>
      </w:r>
      <w:r>
        <w:rPr>
          <w:rFonts w:ascii="Arial" w:hAnsi="Arial" w:cs="Arial"/>
        </w:rPr>
        <w:t>:</w:t>
      </w:r>
    </w:p>
    <w:p w14:paraId="3DB225B3"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At the end of the term, Tenant shall vacate and surrender the Premises to Landlord,</w:t>
      </w:r>
    </w:p>
    <w:p w14:paraId="765D07C2"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cleaned, and in as good condition as they were at the beginning of the term, ordinary wear and tear</w:t>
      </w:r>
    </w:p>
    <w:p w14:paraId="69FFA578"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excepted, and Tenant shall remove all of Tenant's property. All property, installations and additions</w:t>
      </w:r>
    </w:p>
    <w:p w14:paraId="0F7BE083"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required to be removed by Tenant at the end of the term which remain in the Premises after Tenant</w:t>
      </w:r>
    </w:p>
    <w:p w14:paraId="1E60B4F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has vacated shall be considered abandoned by Tenant and, at the option of Landlord, may either be</w:t>
      </w:r>
    </w:p>
    <w:p w14:paraId="7F0C3EF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retained as Landlord's property or may be removed by Landlord at Tenant's expense.</w:t>
      </w:r>
    </w:p>
    <w:p w14:paraId="13D8DA5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If Tenant abandons the Premises, Landlord may retake possession of the Premises without</w:t>
      </w:r>
    </w:p>
    <w:p w14:paraId="013CBCBC"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becoming liable to Tenant for damages or any kind of payment. Landlord has the right to accelerate</w:t>
      </w:r>
    </w:p>
    <w:p w14:paraId="12212136"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any rental payments due upon abandonment.</w:t>
      </w:r>
    </w:p>
    <w:p w14:paraId="1C03CED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For purposes of this Lease the Premises shall be deemed abandoned when the Tenant has</w:t>
      </w:r>
    </w:p>
    <w:p w14:paraId="5922D240"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vacated the Premises for ten (10) consecutive days while delinquent in rent irrespective of whether</w:t>
      </w:r>
    </w:p>
    <w:p w14:paraId="27E8D60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the keys have been delivered to Landlord.</w:t>
      </w:r>
    </w:p>
    <w:p w14:paraId="2A679493" w14:textId="77777777" w:rsidR="005853CE" w:rsidRDefault="005853CE" w:rsidP="00BC34E9">
      <w:pPr>
        <w:autoSpaceDE w:val="0"/>
        <w:autoSpaceDN w:val="0"/>
        <w:adjustRightInd w:val="0"/>
        <w:spacing w:after="0" w:line="240" w:lineRule="auto"/>
        <w:rPr>
          <w:rFonts w:ascii="Arial" w:hAnsi="Arial" w:cs="Arial"/>
        </w:rPr>
      </w:pPr>
    </w:p>
    <w:p w14:paraId="62BB908F"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BY SIGNING THIS AGREEMENT, THE TENANT AGREES THAT UPON SURRENDER,</w:t>
      </w:r>
    </w:p>
    <w:p w14:paraId="50A5B0E3"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ABANDONMENT, OR RECOVERY OF POSSESSION OF THE DWELLING UNIT DUE TO THE</w:t>
      </w:r>
    </w:p>
    <w:p w14:paraId="7F7FE6BA"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DEATH OF THE LAST REMAINING TENANT, AS PROVIDED BY CHAPTER 83, FLORIDA</w:t>
      </w:r>
    </w:p>
    <w:p w14:paraId="68C36DD8"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STATUTES, THE LANDLORD SHALL NOT BE LIABLE OR RESPONSIBLE FOR STORAGE OR</w:t>
      </w:r>
    </w:p>
    <w:p w14:paraId="2C59F67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DISPOSITION OF THE TENANT'S PERSONAL PROPERTY.</w:t>
      </w:r>
    </w:p>
    <w:p w14:paraId="7B0C60CF" w14:textId="77777777" w:rsidR="009178CE" w:rsidRDefault="009178CE" w:rsidP="00BC34E9">
      <w:pPr>
        <w:autoSpaceDE w:val="0"/>
        <w:autoSpaceDN w:val="0"/>
        <w:adjustRightInd w:val="0"/>
        <w:spacing w:after="0" w:line="240" w:lineRule="auto"/>
        <w:rPr>
          <w:rFonts w:ascii="Arial" w:hAnsi="Arial" w:cs="Arial"/>
        </w:rPr>
      </w:pPr>
    </w:p>
    <w:p w14:paraId="24EAD572" w14:textId="5B51F6F7" w:rsidR="00BC34E9" w:rsidRDefault="00BC34E9" w:rsidP="00BC34E9">
      <w:pPr>
        <w:autoSpaceDE w:val="0"/>
        <w:autoSpaceDN w:val="0"/>
        <w:adjustRightInd w:val="0"/>
        <w:spacing w:after="0" w:line="240" w:lineRule="auto"/>
        <w:rPr>
          <w:rFonts w:ascii="Arial" w:hAnsi="Arial" w:cs="Arial"/>
        </w:rPr>
      </w:pPr>
      <w:r>
        <w:rPr>
          <w:rFonts w:ascii="Arial" w:hAnsi="Arial" w:cs="Arial"/>
        </w:rPr>
        <w:lastRenderedPageBreak/>
        <w:t xml:space="preserve">13. </w:t>
      </w:r>
      <w:r w:rsidR="005057F9">
        <w:rPr>
          <w:rFonts w:ascii="Arial" w:hAnsi="Arial" w:cs="Arial"/>
          <w:b/>
          <w:bCs/>
        </w:rPr>
        <w:t>Waiver of Trial by Jury</w:t>
      </w:r>
      <w:r>
        <w:rPr>
          <w:rFonts w:ascii="Arial" w:hAnsi="Arial" w:cs="Arial"/>
        </w:rPr>
        <w:t>:</w:t>
      </w:r>
    </w:p>
    <w:p w14:paraId="600B2DC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Landlord and Tenant hereby waive trial by jury in any action, proceeding or counterclaim</w:t>
      </w:r>
    </w:p>
    <w:p w14:paraId="27E85AC7"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brought by either party against the other pertaining to any matters whatsoever arising out of or in</w:t>
      </w:r>
    </w:p>
    <w:p w14:paraId="17EF473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any way connected with the Lease or Tenant's use and occupancy of the Premises, other than an</w:t>
      </w:r>
    </w:p>
    <w:p w14:paraId="518B779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action for personal injury.</w:t>
      </w:r>
    </w:p>
    <w:p w14:paraId="6E77FD06" w14:textId="77777777" w:rsidR="005853CE" w:rsidRDefault="005853CE" w:rsidP="00BC34E9">
      <w:pPr>
        <w:autoSpaceDE w:val="0"/>
        <w:autoSpaceDN w:val="0"/>
        <w:adjustRightInd w:val="0"/>
        <w:spacing w:after="0" w:line="240" w:lineRule="auto"/>
        <w:rPr>
          <w:rFonts w:ascii="Arial" w:hAnsi="Arial" w:cs="Arial"/>
        </w:rPr>
      </w:pPr>
    </w:p>
    <w:p w14:paraId="0C32C439" w14:textId="5DF21B59"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14. </w:t>
      </w:r>
      <w:r w:rsidR="005057F9">
        <w:rPr>
          <w:rFonts w:ascii="Arial" w:hAnsi="Arial" w:cs="Arial"/>
          <w:b/>
          <w:bCs/>
        </w:rPr>
        <w:t>Landlord’s Right of Inspection</w:t>
      </w:r>
      <w:r>
        <w:rPr>
          <w:rFonts w:ascii="Arial" w:hAnsi="Arial" w:cs="Arial"/>
        </w:rPr>
        <w:t>:</w:t>
      </w:r>
    </w:p>
    <w:p w14:paraId="129E67B2"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Landlord's right to enter the Premises shall be governed by the provisions of Section 83.53,</w:t>
      </w:r>
    </w:p>
    <w:p w14:paraId="61FCD8DA"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Florida Statutes, it being understood that hurricanes or severe weather warnings shall constitute an</w:t>
      </w:r>
    </w:p>
    <w:p w14:paraId="3C17FE1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emergency under such Section. Landlord’s right to inspect the premises does not imply that</w:t>
      </w:r>
    </w:p>
    <w:p w14:paraId="7F7B5221"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Landlord has any duty to secure the property in the event of a hurricane or otherwise or to provide</w:t>
      </w:r>
    </w:p>
    <w:p w14:paraId="390AA86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any protection to the Premises, to the Tenant, or for the Tenant’s personal property.</w:t>
      </w:r>
    </w:p>
    <w:p w14:paraId="68EB97B0" w14:textId="77777777" w:rsidR="005853CE" w:rsidRDefault="005853CE" w:rsidP="00BC34E9">
      <w:pPr>
        <w:autoSpaceDE w:val="0"/>
        <w:autoSpaceDN w:val="0"/>
        <w:adjustRightInd w:val="0"/>
        <w:spacing w:after="0" w:line="240" w:lineRule="auto"/>
        <w:rPr>
          <w:rFonts w:ascii="Arial" w:hAnsi="Arial" w:cs="Arial"/>
        </w:rPr>
      </w:pPr>
    </w:p>
    <w:p w14:paraId="31272915" w14:textId="65AA3EEC" w:rsidR="00BC34E9" w:rsidRPr="009F7C24" w:rsidRDefault="00BC34E9" w:rsidP="00BC34E9">
      <w:pPr>
        <w:autoSpaceDE w:val="0"/>
        <w:autoSpaceDN w:val="0"/>
        <w:adjustRightInd w:val="0"/>
        <w:spacing w:after="0" w:line="240" w:lineRule="auto"/>
        <w:rPr>
          <w:rFonts w:ascii="Arial" w:hAnsi="Arial" w:cs="Arial"/>
          <w:b/>
        </w:rPr>
      </w:pPr>
      <w:r>
        <w:rPr>
          <w:rFonts w:ascii="Arial" w:hAnsi="Arial" w:cs="Arial"/>
        </w:rPr>
        <w:t xml:space="preserve">15. </w:t>
      </w:r>
      <w:r w:rsidR="005057F9">
        <w:rPr>
          <w:rFonts w:ascii="Arial" w:hAnsi="Arial" w:cs="Arial"/>
          <w:b/>
        </w:rPr>
        <w:t>Possession of Property</w:t>
      </w:r>
      <w:r w:rsidR="009F7C24">
        <w:rPr>
          <w:rFonts w:ascii="Arial" w:hAnsi="Arial" w:cs="Arial"/>
          <w:b/>
        </w:rPr>
        <w:t>:</w:t>
      </w:r>
    </w:p>
    <w:p w14:paraId="465FE4EB" w14:textId="77777777" w:rsidR="00AA37AD" w:rsidRDefault="00BC34E9" w:rsidP="00BC34E9">
      <w:pPr>
        <w:autoSpaceDE w:val="0"/>
        <w:autoSpaceDN w:val="0"/>
        <w:adjustRightInd w:val="0"/>
        <w:spacing w:after="0" w:line="240" w:lineRule="auto"/>
        <w:rPr>
          <w:rFonts w:ascii="Arial" w:hAnsi="Arial" w:cs="Arial"/>
        </w:rPr>
      </w:pPr>
      <w:r>
        <w:rPr>
          <w:rFonts w:ascii="Arial" w:hAnsi="Arial" w:cs="Arial"/>
        </w:rPr>
        <w:t>Tenant has inspected the Premises and is familiar and satisfied with its present</w:t>
      </w:r>
      <w:r w:rsidR="00AA37AD">
        <w:rPr>
          <w:rFonts w:ascii="Arial" w:hAnsi="Arial" w:cs="Arial"/>
        </w:rPr>
        <w:t xml:space="preserve"> </w:t>
      </w:r>
      <w:r>
        <w:rPr>
          <w:rFonts w:ascii="Arial" w:hAnsi="Arial" w:cs="Arial"/>
        </w:rPr>
        <w:t xml:space="preserve">condition. </w:t>
      </w:r>
    </w:p>
    <w:p w14:paraId="67DDE07D" w14:textId="77777777" w:rsidR="00AA37AD" w:rsidRDefault="00BC34E9" w:rsidP="00BC34E9">
      <w:pPr>
        <w:autoSpaceDE w:val="0"/>
        <w:autoSpaceDN w:val="0"/>
        <w:adjustRightInd w:val="0"/>
        <w:spacing w:after="0" w:line="240" w:lineRule="auto"/>
        <w:rPr>
          <w:rFonts w:ascii="Arial" w:hAnsi="Arial" w:cs="Arial"/>
        </w:rPr>
      </w:pPr>
      <w:r>
        <w:rPr>
          <w:rFonts w:ascii="Arial" w:hAnsi="Arial" w:cs="Arial"/>
        </w:rPr>
        <w:t>The taking of possession of the Premises by Tenant shall be conclusive evidence that</w:t>
      </w:r>
      <w:r w:rsidR="00AA37AD">
        <w:rPr>
          <w:rFonts w:ascii="Arial" w:hAnsi="Arial" w:cs="Arial"/>
        </w:rPr>
        <w:t xml:space="preserve"> </w:t>
      </w:r>
      <w:r>
        <w:rPr>
          <w:rFonts w:ascii="Arial" w:hAnsi="Arial" w:cs="Arial"/>
        </w:rPr>
        <w:t>the Premises</w:t>
      </w:r>
    </w:p>
    <w:p w14:paraId="45FA0270" w14:textId="77777777" w:rsidR="00AA37AD" w:rsidRDefault="00BC34E9" w:rsidP="00BC34E9">
      <w:pPr>
        <w:autoSpaceDE w:val="0"/>
        <w:autoSpaceDN w:val="0"/>
        <w:adjustRightInd w:val="0"/>
        <w:spacing w:after="0" w:line="240" w:lineRule="auto"/>
        <w:rPr>
          <w:rFonts w:ascii="Arial" w:hAnsi="Arial" w:cs="Arial"/>
        </w:rPr>
      </w:pPr>
      <w:r>
        <w:rPr>
          <w:rFonts w:ascii="Arial" w:hAnsi="Arial" w:cs="Arial"/>
        </w:rPr>
        <w:t>were in good and satisfactory condition at the time such possession was provided. An</w:t>
      </w:r>
      <w:r w:rsidR="00AA37AD">
        <w:rPr>
          <w:rFonts w:ascii="Arial" w:hAnsi="Arial" w:cs="Arial"/>
        </w:rPr>
        <w:t xml:space="preserve"> </w:t>
      </w:r>
      <w:r>
        <w:rPr>
          <w:rFonts w:ascii="Arial" w:hAnsi="Arial" w:cs="Arial"/>
        </w:rPr>
        <w:t xml:space="preserve">inventory of </w:t>
      </w:r>
    </w:p>
    <w:p w14:paraId="233C532A"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existing conditions may be attached hereto as an Exhibit.</w:t>
      </w:r>
    </w:p>
    <w:p w14:paraId="2F2968D7" w14:textId="59222FF6" w:rsidR="00202246" w:rsidRDefault="00202246" w:rsidP="00202246">
      <w:pPr>
        <w:autoSpaceDE w:val="0"/>
        <w:autoSpaceDN w:val="0"/>
        <w:adjustRightInd w:val="0"/>
        <w:spacing w:after="0" w:line="240" w:lineRule="auto"/>
        <w:rPr>
          <w:rFonts w:ascii="Arial" w:hAnsi="Arial" w:cs="Arial"/>
        </w:rPr>
      </w:pPr>
      <w:r>
        <w:rPr>
          <w:rFonts w:ascii="Arial" w:hAnsi="Arial" w:cs="Arial"/>
        </w:rPr>
        <w:t xml:space="preserve">15.1 Upon keys hand over Tenant/s understand that the premises is rented </w:t>
      </w:r>
      <w:r w:rsidRPr="009567F6">
        <w:rPr>
          <w:rFonts w:ascii="Arial" w:hAnsi="Arial" w:cs="Arial"/>
          <w:b/>
          <w:bCs/>
        </w:rPr>
        <w:t>As Is condition</w:t>
      </w:r>
      <w:r>
        <w:rPr>
          <w:rFonts w:ascii="Arial" w:hAnsi="Arial" w:cs="Arial"/>
        </w:rPr>
        <w:t>. Tenant may choose to improve the cleanliness and general condition of the premises including AC closet and Vents.</w:t>
      </w:r>
    </w:p>
    <w:p w14:paraId="5C4F28E1" w14:textId="77777777" w:rsidR="00AA37AD" w:rsidRDefault="00AA37AD" w:rsidP="00BC34E9">
      <w:pPr>
        <w:autoSpaceDE w:val="0"/>
        <w:autoSpaceDN w:val="0"/>
        <w:adjustRightInd w:val="0"/>
        <w:spacing w:after="0" w:line="240" w:lineRule="auto"/>
        <w:rPr>
          <w:rFonts w:ascii="Arial" w:hAnsi="Arial" w:cs="Arial"/>
        </w:rPr>
      </w:pPr>
    </w:p>
    <w:p w14:paraId="63E02989" w14:textId="4336E93F"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16. </w:t>
      </w:r>
      <w:r w:rsidR="005057F9">
        <w:rPr>
          <w:rFonts w:ascii="Arial" w:hAnsi="Arial" w:cs="Arial"/>
          <w:b/>
          <w:bCs/>
        </w:rPr>
        <w:t>Tenant’s Personal Property</w:t>
      </w:r>
      <w:r>
        <w:rPr>
          <w:rFonts w:ascii="Arial" w:hAnsi="Arial" w:cs="Arial"/>
        </w:rPr>
        <w:t>:</w:t>
      </w:r>
    </w:p>
    <w:p w14:paraId="29A658E5"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Tenant agrees that upon surrender or abandonment, Landlord shall not be liable or</w:t>
      </w:r>
    </w:p>
    <w:p w14:paraId="6DAD00C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responsible for storage or disposition of Tenant’s personal property. Tenant agrees that Landlord</w:t>
      </w:r>
    </w:p>
    <w:p w14:paraId="210416AF"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has the right to dispose of any of Tenant’s personal property remaining on, in, or about the</w:t>
      </w:r>
    </w:p>
    <w:p w14:paraId="34E6EE33"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Premises after surrender or abandonment, in any method that Landlord desires.</w:t>
      </w:r>
    </w:p>
    <w:p w14:paraId="1A4CDDF7" w14:textId="77777777" w:rsidR="005853CE" w:rsidRDefault="005853CE" w:rsidP="00BC34E9">
      <w:pPr>
        <w:autoSpaceDE w:val="0"/>
        <w:autoSpaceDN w:val="0"/>
        <w:adjustRightInd w:val="0"/>
        <w:spacing w:after="0" w:line="240" w:lineRule="auto"/>
        <w:rPr>
          <w:rFonts w:ascii="Arial" w:hAnsi="Arial" w:cs="Arial"/>
        </w:rPr>
      </w:pPr>
    </w:p>
    <w:p w14:paraId="11EC127E" w14:textId="1CC54ADD"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17. </w:t>
      </w:r>
      <w:r>
        <w:rPr>
          <w:rFonts w:ascii="Arial" w:hAnsi="Arial" w:cs="Arial"/>
          <w:b/>
          <w:bCs/>
        </w:rPr>
        <w:t>I</w:t>
      </w:r>
      <w:r w:rsidR="005057F9">
        <w:rPr>
          <w:rFonts w:ascii="Arial" w:hAnsi="Arial" w:cs="Arial"/>
          <w:b/>
          <w:bCs/>
        </w:rPr>
        <w:t>nsurance</w:t>
      </w:r>
      <w:r>
        <w:rPr>
          <w:rFonts w:ascii="Arial" w:hAnsi="Arial" w:cs="Arial"/>
          <w:b/>
          <w:bCs/>
        </w:rPr>
        <w:t>/I</w:t>
      </w:r>
      <w:r w:rsidR="005057F9">
        <w:rPr>
          <w:rFonts w:ascii="Arial" w:hAnsi="Arial" w:cs="Arial"/>
          <w:b/>
          <w:bCs/>
        </w:rPr>
        <w:t>ndemnity</w:t>
      </w:r>
      <w:r>
        <w:rPr>
          <w:rFonts w:ascii="Arial" w:hAnsi="Arial" w:cs="Arial"/>
          <w:b/>
          <w:bCs/>
        </w:rPr>
        <w:t>/R</w:t>
      </w:r>
      <w:r w:rsidR="005057F9">
        <w:rPr>
          <w:rFonts w:ascii="Arial" w:hAnsi="Arial" w:cs="Arial"/>
          <w:b/>
          <w:bCs/>
        </w:rPr>
        <w:t>elease</w:t>
      </w:r>
      <w:r>
        <w:rPr>
          <w:rFonts w:ascii="Arial" w:hAnsi="Arial" w:cs="Arial"/>
        </w:rPr>
        <w:t>:</w:t>
      </w:r>
    </w:p>
    <w:p w14:paraId="288E235F" w14:textId="4BBDA7CB" w:rsidR="00BC34E9" w:rsidRDefault="00BC34E9" w:rsidP="00BC34E9">
      <w:pPr>
        <w:autoSpaceDE w:val="0"/>
        <w:autoSpaceDN w:val="0"/>
        <w:adjustRightInd w:val="0"/>
        <w:spacing w:after="0" w:line="240" w:lineRule="auto"/>
        <w:rPr>
          <w:rFonts w:ascii="Arial" w:hAnsi="Arial" w:cs="Arial"/>
        </w:rPr>
      </w:pPr>
      <w:r>
        <w:rPr>
          <w:rFonts w:ascii="Arial" w:hAnsi="Arial" w:cs="Arial"/>
        </w:rPr>
        <w:t xml:space="preserve">Tenant is advised to </w:t>
      </w:r>
      <w:r w:rsidR="00C453A4">
        <w:rPr>
          <w:rFonts w:ascii="Arial" w:hAnsi="Arial" w:cs="Arial"/>
        </w:rPr>
        <w:t>ensure</w:t>
      </w:r>
      <w:r>
        <w:rPr>
          <w:rFonts w:ascii="Arial" w:hAnsi="Arial" w:cs="Arial"/>
        </w:rPr>
        <w:t xml:space="preserve"> tenant’s personal property and obtain liability insurance, which</w:t>
      </w:r>
    </w:p>
    <w:p w14:paraId="6FEFC4C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policy shall name Landlord as an additional insured. Landlord does not provide any insurance for</w:t>
      </w:r>
    </w:p>
    <w:p w14:paraId="5C5E161C"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personal property or liability. All personal property stored or placed by the Tenant in the Premises</w:t>
      </w:r>
    </w:p>
    <w:p w14:paraId="20831301"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is at Tenant’s sole risk. Tenant agrees to indemnify and hold Landlord harmless for any claims</w:t>
      </w:r>
    </w:p>
    <w:p w14:paraId="5F7CD73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against Landlord, including payment of reasonable attorney’s fees for Landlord to hire an attorney</w:t>
      </w:r>
    </w:p>
    <w:p w14:paraId="535A431C"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of Landlord’s choice for any claims or suits arising by virtue of Tenant’s obligations under this</w:t>
      </w:r>
    </w:p>
    <w:p w14:paraId="48CD5DF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Lease. Tenant understands that no home or community is 100% safe or crime free. Tenant</w:t>
      </w:r>
    </w:p>
    <w:p w14:paraId="099BA46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understands that accidents, injuries and even death can happen at any time. Tenant agrees to</w:t>
      </w:r>
    </w:p>
    <w:p w14:paraId="32FFCA8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assume the risks incidental to living in this property on Tenant’s own behalf, on behalf of Tenant’s</w:t>
      </w:r>
    </w:p>
    <w:p w14:paraId="1A0A8513"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child/children, and on behalf Tenant family, heirs, next of kin, legal representatives, executors,</w:t>
      </w:r>
    </w:p>
    <w:p w14:paraId="209FFB6D"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administrators, and assigns and Tenant release and forever discharge the Landlord of and from</w:t>
      </w:r>
    </w:p>
    <w:p w14:paraId="347D500D"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all liabilities, claims, actions, suits, damages, costs or expenses of any nature, arising out of or in</w:t>
      </w:r>
    </w:p>
    <w:p w14:paraId="4674D931"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any way connected with this lease agreement and further agree to indemnify and hold the</w:t>
      </w:r>
    </w:p>
    <w:p w14:paraId="0BBCF7CF"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Landlord harmless against any and all such liabilities, claims, actions, damages, costs or</w:t>
      </w:r>
    </w:p>
    <w:p w14:paraId="6B7B6CDB"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expenses, including, but not limited to, attorney's fees and disbursements. Tenant understands</w:t>
      </w:r>
    </w:p>
    <w:p w14:paraId="790BF14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that this release and indemnity agreement includes any claims based on the negligence (passive,</w:t>
      </w:r>
    </w:p>
    <w:p w14:paraId="5A3474BB"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active, gross or otherwise), actions or inaction of the Landlord and covers bodily injury, death, and</w:t>
      </w:r>
    </w:p>
    <w:p w14:paraId="629A2382" w14:textId="2FFD4B58" w:rsidR="005057F9" w:rsidRDefault="00BC34E9" w:rsidP="00BC34E9">
      <w:pPr>
        <w:autoSpaceDE w:val="0"/>
        <w:autoSpaceDN w:val="0"/>
        <w:adjustRightInd w:val="0"/>
        <w:spacing w:after="0" w:line="240" w:lineRule="auto"/>
        <w:rPr>
          <w:rFonts w:ascii="Arial" w:hAnsi="Arial" w:cs="Arial"/>
        </w:rPr>
      </w:pPr>
      <w:r>
        <w:rPr>
          <w:rFonts w:ascii="Arial" w:hAnsi="Arial" w:cs="Arial"/>
        </w:rPr>
        <w:t>property damage, whether suffered by Tenant or Tenant’s child.</w:t>
      </w:r>
    </w:p>
    <w:p w14:paraId="17AA5568" w14:textId="77777777" w:rsidR="005057F9" w:rsidRDefault="005057F9" w:rsidP="00BC34E9">
      <w:pPr>
        <w:autoSpaceDE w:val="0"/>
        <w:autoSpaceDN w:val="0"/>
        <w:adjustRightInd w:val="0"/>
        <w:spacing w:after="0" w:line="240" w:lineRule="auto"/>
        <w:rPr>
          <w:rFonts w:ascii="Arial" w:hAnsi="Arial" w:cs="Arial"/>
        </w:rPr>
      </w:pPr>
    </w:p>
    <w:p w14:paraId="5DACB52A" w14:textId="1907A0BD" w:rsidR="005057F9" w:rsidRDefault="005057F9" w:rsidP="005057F9">
      <w:pPr>
        <w:widowControl w:val="0"/>
        <w:tabs>
          <w:tab w:val="left" w:pos="-1440"/>
          <w:tab w:val="left" w:pos="-720"/>
        </w:tabs>
        <w:autoSpaceDE w:val="0"/>
        <w:autoSpaceDN w:val="0"/>
        <w:adjustRightInd w:val="0"/>
        <w:jc w:val="both"/>
        <w:rPr>
          <w:rFonts w:ascii="Arial" w:hAnsi="Arial" w:cs="Arial"/>
        </w:rPr>
      </w:pPr>
      <w:r>
        <w:rPr>
          <w:rFonts w:ascii="Arial" w:hAnsi="Arial" w:cs="Arial"/>
          <w:b/>
          <w:bCs/>
        </w:rPr>
        <w:t xml:space="preserve">17.1 </w:t>
      </w:r>
      <w:r w:rsidRPr="005057F9">
        <w:rPr>
          <w:rFonts w:ascii="Arial" w:hAnsi="Arial" w:cs="Arial"/>
        </w:rPr>
        <w:t>Tenant</w:t>
      </w:r>
      <w:r w:rsidRPr="00AF4B82">
        <w:rPr>
          <w:rFonts w:ascii="Arial" w:hAnsi="Arial" w:cs="Arial"/>
          <w:b/>
          <w:bCs/>
        </w:rPr>
        <w:t xml:space="preserve"> </w:t>
      </w:r>
      <w:r w:rsidRPr="00AF4B82">
        <w:rPr>
          <w:rFonts w:ascii="Arial" w:hAnsi="Arial" w:cs="Arial"/>
        </w:rPr>
        <w:t>agrees and represents to landlord that tenant will obtain liability and personal property coverage for the rented property for the minimal amount of $ 300,000.00.  The liability coverage will insure personal property and personal injury of tenant and any guests of tenant.  Tenant agrees landlord is not liable and holds landlord h</w:t>
      </w:r>
      <w:r>
        <w:rPr>
          <w:rFonts w:ascii="Arial" w:hAnsi="Arial" w:cs="Arial"/>
        </w:rPr>
        <w:t xml:space="preserve">armless for any personal injury </w:t>
      </w:r>
      <w:r w:rsidRPr="00AF4B82">
        <w:rPr>
          <w:rFonts w:ascii="Arial" w:hAnsi="Arial" w:cs="Arial"/>
        </w:rPr>
        <w:t>which takes place on the subject property resulting from tenant’s negligence, intoxication, willful misconduct, reckless conduct, or through misuse of the subject property.</w:t>
      </w:r>
    </w:p>
    <w:p w14:paraId="4D0294E6" w14:textId="77777777" w:rsidR="004F156C" w:rsidRDefault="004F156C" w:rsidP="00BC34E9">
      <w:pPr>
        <w:autoSpaceDE w:val="0"/>
        <w:autoSpaceDN w:val="0"/>
        <w:adjustRightInd w:val="0"/>
        <w:spacing w:after="0" w:line="240" w:lineRule="auto"/>
        <w:rPr>
          <w:rFonts w:ascii="Arial" w:hAnsi="Arial" w:cs="Arial"/>
        </w:rPr>
      </w:pPr>
    </w:p>
    <w:p w14:paraId="1FBA79A1" w14:textId="0E16C8F0" w:rsidR="00202246" w:rsidRDefault="00BC34E9" w:rsidP="00BC34E9">
      <w:pPr>
        <w:autoSpaceDE w:val="0"/>
        <w:autoSpaceDN w:val="0"/>
        <w:adjustRightInd w:val="0"/>
        <w:spacing w:after="0" w:line="240" w:lineRule="auto"/>
        <w:rPr>
          <w:rFonts w:ascii="Arial" w:hAnsi="Arial" w:cs="Arial"/>
        </w:rPr>
      </w:pPr>
      <w:r>
        <w:rPr>
          <w:rFonts w:ascii="Arial" w:hAnsi="Arial" w:cs="Arial"/>
        </w:rPr>
        <w:t xml:space="preserve">18. </w:t>
      </w:r>
      <w:r>
        <w:rPr>
          <w:rFonts w:ascii="Arial" w:hAnsi="Arial" w:cs="Arial"/>
          <w:b/>
          <w:bCs/>
        </w:rPr>
        <w:t>M</w:t>
      </w:r>
      <w:r w:rsidR="005057F9">
        <w:rPr>
          <w:rFonts w:ascii="Arial" w:hAnsi="Arial" w:cs="Arial"/>
          <w:b/>
          <w:bCs/>
        </w:rPr>
        <w:t>iscellaneous</w:t>
      </w:r>
      <w:r>
        <w:rPr>
          <w:rFonts w:ascii="Arial" w:hAnsi="Arial" w:cs="Arial"/>
        </w:rPr>
        <w:t>:</w:t>
      </w:r>
    </w:p>
    <w:p w14:paraId="4DC47C88"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18.1 Amendment. No modification or amendment of this Residential Lease shall be of any</w:t>
      </w:r>
    </w:p>
    <w:p w14:paraId="05EA5556"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force or effect unless in writing executed by both Landlord and Tenant.</w:t>
      </w:r>
    </w:p>
    <w:p w14:paraId="09D87540"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18.2 Entire Agreement. This Residential Lease sets forth the entire agreement between</w:t>
      </w:r>
    </w:p>
    <w:p w14:paraId="5016C3C8"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Landlord and Tenant relating to the Property and all subject matter herein, and supersedes all prior</w:t>
      </w:r>
    </w:p>
    <w:p w14:paraId="1461BDF4"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and contemporaneous negotiations, understandings and agreements, written or oral, between the</w:t>
      </w:r>
    </w:p>
    <w:p w14:paraId="04C0FB82"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parties, and there are no agreements, understandings, warranties, representations among the parties</w:t>
      </w:r>
    </w:p>
    <w:p w14:paraId="7A7D50BD"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except as otherwise indicated herein.</w:t>
      </w:r>
    </w:p>
    <w:p w14:paraId="348F4A70"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18.3 Governing Law. This Residential Lease shall be interpreted in accordance with the</w:t>
      </w:r>
      <w:r w:rsidR="009F7C24">
        <w:rPr>
          <w:rFonts w:ascii="Arial" w:hAnsi="Arial" w:cs="Arial"/>
        </w:rPr>
        <w:t xml:space="preserve"> </w:t>
      </w:r>
      <w:r>
        <w:rPr>
          <w:rFonts w:ascii="Arial" w:hAnsi="Arial" w:cs="Arial"/>
        </w:rPr>
        <w:t>internal laws of the State of Florida, both substantive and remedial, regardless of the domicile of any</w:t>
      </w:r>
      <w:r w:rsidR="009F7C24">
        <w:rPr>
          <w:rFonts w:ascii="Arial" w:hAnsi="Arial" w:cs="Arial"/>
        </w:rPr>
        <w:t xml:space="preserve"> </w:t>
      </w:r>
      <w:r>
        <w:rPr>
          <w:rFonts w:ascii="Arial" w:hAnsi="Arial" w:cs="Arial"/>
        </w:rPr>
        <w:t>party, and will be deemed for such purposes to have been made, executed and performed in the</w:t>
      </w:r>
      <w:r w:rsidR="009F7C24">
        <w:rPr>
          <w:rFonts w:ascii="Arial" w:hAnsi="Arial" w:cs="Arial"/>
        </w:rPr>
        <w:t xml:space="preserve"> </w:t>
      </w:r>
      <w:r>
        <w:rPr>
          <w:rFonts w:ascii="Arial" w:hAnsi="Arial" w:cs="Arial"/>
        </w:rPr>
        <w:t>State of Florida.</w:t>
      </w:r>
    </w:p>
    <w:p w14:paraId="78277430" w14:textId="77777777" w:rsidR="00FD77F1" w:rsidRDefault="00BC34E9" w:rsidP="00BC34E9">
      <w:pPr>
        <w:autoSpaceDE w:val="0"/>
        <w:autoSpaceDN w:val="0"/>
        <w:adjustRightInd w:val="0"/>
        <w:spacing w:after="0" w:line="240" w:lineRule="auto"/>
        <w:rPr>
          <w:rFonts w:ascii="Arial" w:hAnsi="Arial" w:cs="Arial"/>
        </w:rPr>
      </w:pPr>
      <w:r>
        <w:rPr>
          <w:rFonts w:ascii="Arial" w:hAnsi="Arial" w:cs="Arial"/>
        </w:rPr>
        <w:t>18.4 Section and Paragraph Headings. The section and paragraph headings herein</w:t>
      </w:r>
      <w:r w:rsidR="009F7C24">
        <w:rPr>
          <w:rFonts w:ascii="Arial" w:hAnsi="Arial" w:cs="Arial"/>
        </w:rPr>
        <w:t xml:space="preserve"> </w:t>
      </w:r>
      <w:r>
        <w:rPr>
          <w:rFonts w:ascii="Arial" w:hAnsi="Arial" w:cs="Arial"/>
        </w:rPr>
        <w:t>contained are for the purposes of identification only and shall not be considered in construing this</w:t>
      </w:r>
      <w:r w:rsidR="009F7C24">
        <w:rPr>
          <w:rFonts w:ascii="Arial" w:hAnsi="Arial" w:cs="Arial"/>
        </w:rPr>
        <w:t xml:space="preserve"> </w:t>
      </w:r>
      <w:r>
        <w:rPr>
          <w:rFonts w:ascii="Arial" w:hAnsi="Arial" w:cs="Arial"/>
        </w:rPr>
        <w:t>Residential Lease.</w:t>
      </w:r>
    </w:p>
    <w:p w14:paraId="1CA15CE9"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18.5 Severability. Should any clause or provision of this Residential Lease be determined</w:t>
      </w:r>
      <w:r w:rsidR="009F7C24">
        <w:rPr>
          <w:rFonts w:ascii="Arial" w:hAnsi="Arial" w:cs="Arial"/>
        </w:rPr>
        <w:t xml:space="preserve"> </w:t>
      </w:r>
      <w:r>
        <w:rPr>
          <w:rFonts w:ascii="Arial" w:hAnsi="Arial" w:cs="Arial"/>
        </w:rPr>
        <w:t>to be illegal, invalid or unenforceable under any present or future law by final judgment of a court of</w:t>
      </w:r>
      <w:r w:rsidR="009F7C24">
        <w:rPr>
          <w:rFonts w:ascii="Arial" w:hAnsi="Arial" w:cs="Arial"/>
        </w:rPr>
        <w:t xml:space="preserve"> </w:t>
      </w:r>
      <w:r>
        <w:rPr>
          <w:rFonts w:ascii="Arial" w:hAnsi="Arial" w:cs="Arial"/>
        </w:rPr>
        <w:t>competent jurisdiction, the remainder of this Contract will not be affected thereby. It is the intention of</w:t>
      </w:r>
      <w:r w:rsidR="009F7C24">
        <w:rPr>
          <w:rFonts w:ascii="Arial" w:hAnsi="Arial" w:cs="Arial"/>
        </w:rPr>
        <w:t xml:space="preserve"> </w:t>
      </w:r>
      <w:r>
        <w:rPr>
          <w:rFonts w:ascii="Arial" w:hAnsi="Arial" w:cs="Arial"/>
        </w:rPr>
        <w:t>the parties that if any such provision is held to be illegal, invalid, or unenforceable, there will be added</w:t>
      </w:r>
      <w:r w:rsidR="009F7C24">
        <w:rPr>
          <w:rFonts w:ascii="Arial" w:hAnsi="Arial" w:cs="Arial"/>
        </w:rPr>
        <w:t xml:space="preserve"> </w:t>
      </w:r>
      <w:r>
        <w:rPr>
          <w:rFonts w:ascii="Arial" w:hAnsi="Arial" w:cs="Arial"/>
        </w:rPr>
        <w:t>in lieu thereof a legal, valid and enforceable provision that is as similar as possible in terms to the</w:t>
      </w:r>
      <w:r w:rsidR="009F7C24">
        <w:rPr>
          <w:rFonts w:ascii="Arial" w:hAnsi="Arial" w:cs="Arial"/>
        </w:rPr>
        <w:t xml:space="preserve"> </w:t>
      </w:r>
      <w:r>
        <w:rPr>
          <w:rFonts w:ascii="Arial" w:hAnsi="Arial" w:cs="Arial"/>
        </w:rPr>
        <w:t>illegal, invalid or unenforceable provision.</w:t>
      </w:r>
    </w:p>
    <w:p w14:paraId="757619B4"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18.6 Delivery of Notices. Notices shall be delivered to the addresses listed above. Delivery</w:t>
      </w:r>
      <w:r w:rsidR="009F7C24">
        <w:rPr>
          <w:rFonts w:ascii="Arial" w:hAnsi="Arial" w:cs="Arial"/>
        </w:rPr>
        <w:t xml:space="preserve"> </w:t>
      </w:r>
      <w:r>
        <w:rPr>
          <w:rFonts w:ascii="Arial" w:hAnsi="Arial" w:cs="Arial"/>
        </w:rPr>
        <w:t>by mail is not considered complete under actual receipt by Landlord. Notices to Tenant shall be</w:t>
      </w:r>
      <w:r w:rsidR="009F7C24">
        <w:rPr>
          <w:rFonts w:ascii="Arial" w:hAnsi="Arial" w:cs="Arial"/>
        </w:rPr>
        <w:t xml:space="preserve"> </w:t>
      </w:r>
      <w:r>
        <w:rPr>
          <w:rFonts w:ascii="Arial" w:hAnsi="Arial" w:cs="Arial"/>
        </w:rPr>
        <w:t>deemed served upon Tenant when placed in the mail to Tenant’s last known post offices address or</w:t>
      </w:r>
      <w:r w:rsidR="009F7C24">
        <w:rPr>
          <w:rFonts w:ascii="Arial" w:hAnsi="Arial" w:cs="Arial"/>
        </w:rPr>
        <w:t xml:space="preserve"> </w:t>
      </w:r>
      <w:r>
        <w:rPr>
          <w:rFonts w:ascii="Arial" w:hAnsi="Arial" w:cs="Arial"/>
        </w:rPr>
        <w:t>hand delivered. If Tenant is more than one person, then notice to once shall be sufficient as to notice</w:t>
      </w:r>
      <w:r w:rsidR="009F7C24">
        <w:rPr>
          <w:rFonts w:ascii="Arial" w:hAnsi="Arial" w:cs="Arial"/>
        </w:rPr>
        <w:t xml:space="preserve"> </w:t>
      </w:r>
      <w:r>
        <w:rPr>
          <w:rFonts w:ascii="Arial" w:hAnsi="Arial" w:cs="Arial"/>
        </w:rPr>
        <w:t>to all.</w:t>
      </w:r>
    </w:p>
    <w:p w14:paraId="4EC4FE09" w14:textId="77777777" w:rsidR="00E76E3E" w:rsidRDefault="00E76E3E" w:rsidP="00BC34E9">
      <w:pPr>
        <w:autoSpaceDE w:val="0"/>
        <w:autoSpaceDN w:val="0"/>
        <w:adjustRightInd w:val="0"/>
        <w:spacing w:after="0" w:line="240" w:lineRule="auto"/>
        <w:rPr>
          <w:rFonts w:ascii="Arial" w:hAnsi="Arial" w:cs="Arial"/>
        </w:rPr>
      </w:pPr>
    </w:p>
    <w:p w14:paraId="76526B9E" w14:textId="2DB1CCBE" w:rsidR="009F7C24" w:rsidRDefault="009F7C24" w:rsidP="00BC34E9">
      <w:pPr>
        <w:autoSpaceDE w:val="0"/>
        <w:autoSpaceDN w:val="0"/>
        <w:adjustRightInd w:val="0"/>
        <w:spacing w:after="0" w:line="240" w:lineRule="auto"/>
        <w:rPr>
          <w:rFonts w:ascii="Arial" w:hAnsi="Arial" w:cs="Arial"/>
        </w:rPr>
      </w:pPr>
      <w:r>
        <w:rPr>
          <w:rFonts w:ascii="Arial" w:hAnsi="Arial" w:cs="Arial"/>
        </w:rPr>
        <w:t xml:space="preserve">18.7 </w:t>
      </w:r>
      <w:r w:rsidR="00E76E3E">
        <w:rPr>
          <w:rFonts w:ascii="Arial" w:hAnsi="Arial" w:cs="Arial"/>
        </w:rPr>
        <w:t>[_______]</w:t>
      </w:r>
      <w:r w:rsidR="00A4208A">
        <w:rPr>
          <w:rFonts w:ascii="Arial" w:hAnsi="Arial" w:cs="Arial"/>
        </w:rPr>
        <w:t xml:space="preserve"> </w:t>
      </w:r>
      <w:r>
        <w:rPr>
          <w:rFonts w:ascii="Arial" w:hAnsi="Arial" w:cs="Arial"/>
        </w:rPr>
        <w:t>Tenant is responsible for replacing the a/c filter every month. Tenant will be responsible for A/C repairs caused by not replacing the air filter on a monthly basis.</w:t>
      </w:r>
    </w:p>
    <w:p w14:paraId="52F7901F" w14:textId="77777777" w:rsidR="00AF4B82" w:rsidRDefault="00AF4B82" w:rsidP="00BC34E9">
      <w:pPr>
        <w:autoSpaceDE w:val="0"/>
        <w:autoSpaceDN w:val="0"/>
        <w:adjustRightInd w:val="0"/>
        <w:spacing w:after="0" w:line="240" w:lineRule="auto"/>
        <w:rPr>
          <w:rFonts w:ascii="Arial" w:hAnsi="Arial" w:cs="Arial"/>
        </w:rPr>
      </w:pPr>
    </w:p>
    <w:p w14:paraId="64D8D463" w14:textId="71639E71" w:rsidR="00AF4B82" w:rsidRPr="00D03D7A" w:rsidRDefault="005057F9" w:rsidP="00AF4B82">
      <w:pPr>
        <w:tabs>
          <w:tab w:val="left" w:pos="-1440"/>
          <w:tab w:val="left" w:pos="-720"/>
          <w:tab w:val="left" w:pos="0"/>
          <w:tab w:val="left" w:pos="720"/>
          <w:tab w:val="left" w:pos="1440"/>
          <w:tab w:val="left" w:pos="2160"/>
          <w:tab w:val="left" w:pos="2880"/>
          <w:tab w:val="left" w:pos="3600"/>
          <w:tab w:val="left" w:pos="4320"/>
          <w:tab w:val="left" w:pos="5040"/>
          <w:tab w:val="right" w:pos="9360"/>
        </w:tabs>
        <w:jc w:val="both"/>
        <w:rPr>
          <w:rFonts w:ascii="Arial" w:hAnsi="Arial" w:cs="Arial"/>
        </w:rPr>
      </w:pPr>
      <w:r>
        <w:rPr>
          <w:rFonts w:ascii="Arial" w:hAnsi="Arial" w:cs="Arial"/>
          <w:bCs/>
        </w:rPr>
        <w:t>19</w:t>
      </w:r>
      <w:r w:rsidR="00AF4B82" w:rsidRPr="00AF4B82">
        <w:rPr>
          <w:rFonts w:ascii="Arial" w:hAnsi="Arial" w:cs="Arial"/>
          <w:bCs/>
        </w:rPr>
        <w:t>.</w:t>
      </w:r>
      <w:r w:rsidR="00AF4B82">
        <w:rPr>
          <w:rFonts w:ascii="Arial" w:hAnsi="Arial" w:cs="Arial"/>
          <w:b/>
          <w:bCs/>
        </w:rPr>
        <w:t xml:space="preserve"> </w:t>
      </w:r>
      <w:r w:rsidR="00AF4B82" w:rsidRPr="00D03D7A">
        <w:rPr>
          <w:rFonts w:ascii="Arial" w:hAnsi="Arial" w:cs="Arial"/>
        </w:rPr>
        <w:t>Tenant agrees and represents to landlord that tenant will</w:t>
      </w:r>
      <w:r w:rsidR="00A4208A" w:rsidRPr="00D03D7A">
        <w:rPr>
          <w:rFonts w:ascii="Arial" w:hAnsi="Arial" w:cs="Arial"/>
        </w:rPr>
        <w:t xml:space="preserve"> be responsible for the first $</w:t>
      </w:r>
      <w:r w:rsidR="00464E71" w:rsidRPr="00D03D7A">
        <w:rPr>
          <w:rFonts w:ascii="Arial" w:hAnsi="Arial" w:cs="Arial"/>
        </w:rPr>
        <w:t>2</w:t>
      </w:r>
      <w:r w:rsidR="00771D79" w:rsidRPr="00D03D7A">
        <w:rPr>
          <w:rFonts w:ascii="Arial" w:hAnsi="Arial" w:cs="Arial"/>
        </w:rPr>
        <w:t>5</w:t>
      </w:r>
      <w:r w:rsidR="00A11C6C" w:rsidRPr="00D03D7A">
        <w:rPr>
          <w:rFonts w:ascii="Arial" w:hAnsi="Arial" w:cs="Arial"/>
        </w:rPr>
        <w:t>0</w:t>
      </w:r>
      <w:r w:rsidR="00AF4B82" w:rsidRPr="00D03D7A">
        <w:rPr>
          <w:rFonts w:ascii="Arial" w:hAnsi="Arial" w:cs="Arial"/>
        </w:rPr>
        <w:t xml:space="preserve"> of the cost of any and all repairs needed in the house</w:t>
      </w:r>
      <w:r w:rsidR="00D50D8B" w:rsidRPr="00D03D7A">
        <w:rPr>
          <w:rFonts w:ascii="Arial" w:hAnsi="Arial" w:cs="Arial"/>
        </w:rPr>
        <w:t>, even if it is the Owner’s responsibility,</w:t>
      </w:r>
      <w:r w:rsidR="00AF4B82" w:rsidRPr="00D03D7A">
        <w:rPr>
          <w:rFonts w:ascii="Arial" w:hAnsi="Arial" w:cs="Arial"/>
        </w:rPr>
        <w:t xml:space="preserve"> during the terms of the lease.</w:t>
      </w:r>
    </w:p>
    <w:p w14:paraId="54580F0B" w14:textId="34E386C4" w:rsidR="00D26B81" w:rsidRPr="00D03D7A" w:rsidRDefault="00D26B81" w:rsidP="00D26B81">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r>
        <w:rPr>
          <w:rFonts w:ascii="Arial" w:hAnsi="Arial" w:cs="Arial"/>
        </w:rPr>
        <w:t xml:space="preserve">20. </w:t>
      </w:r>
      <w:r w:rsidRPr="00D03D7A">
        <w:rPr>
          <w:rFonts w:ascii="Arial" w:hAnsi="Arial" w:cs="Arial"/>
        </w:rPr>
        <w:t xml:space="preserve">The following items have been provided to Tenant in </w:t>
      </w:r>
      <w:r w:rsidR="002A0F49" w:rsidRPr="00D03D7A">
        <w:rPr>
          <w:rFonts w:ascii="Arial" w:hAnsi="Arial" w:cs="Arial"/>
        </w:rPr>
        <w:t>good</w:t>
      </w:r>
      <w:r w:rsidRPr="00D03D7A">
        <w:rPr>
          <w:rFonts w:ascii="Arial" w:hAnsi="Arial" w:cs="Arial"/>
        </w:rPr>
        <w:t xml:space="preserve"> working </w:t>
      </w:r>
      <w:r w:rsidR="002A0F49" w:rsidRPr="00D03D7A">
        <w:rPr>
          <w:rFonts w:ascii="Arial" w:hAnsi="Arial" w:cs="Arial"/>
        </w:rPr>
        <w:t xml:space="preserve">order and </w:t>
      </w:r>
      <w:r w:rsidRPr="00D03D7A">
        <w:rPr>
          <w:rFonts w:ascii="Arial" w:hAnsi="Arial" w:cs="Arial"/>
        </w:rPr>
        <w:t>condition and are the Tenant’s responsibility to repair should be necessary.</w:t>
      </w:r>
    </w:p>
    <w:p w14:paraId="514607F7" w14:textId="77777777" w:rsidR="00D26B81" w:rsidRDefault="00D26B81" w:rsidP="00D26B81">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p>
    <w:p w14:paraId="27B197F8" w14:textId="77777777" w:rsidR="00C51D3E" w:rsidRPr="00781BA1"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A. Smoke </w:t>
      </w:r>
      <w:r>
        <w:rPr>
          <w:rFonts w:ascii="Arial" w:hAnsi="Arial" w:cs="Arial"/>
          <w:sz w:val="18"/>
          <w:szCs w:val="18"/>
        </w:rPr>
        <w:t>D</w:t>
      </w:r>
      <w:r w:rsidRPr="00781BA1">
        <w:rPr>
          <w:rFonts w:ascii="Arial" w:hAnsi="Arial" w:cs="Arial"/>
          <w:sz w:val="18"/>
          <w:szCs w:val="18"/>
        </w:rPr>
        <w:t xml:space="preserve">etectors – if it beeps, then </w:t>
      </w:r>
      <w:r>
        <w:rPr>
          <w:rFonts w:ascii="Arial" w:hAnsi="Arial" w:cs="Arial"/>
          <w:sz w:val="18"/>
          <w:szCs w:val="18"/>
        </w:rPr>
        <w:t xml:space="preserve">Tenant shall be responsible to replace </w:t>
      </w:r>
      <w:r w:rsidRPr="00781BA1">
        <w:rPr>
          <w:rFonts w:ascii="Arial" w:hAnsi="Arial" w:cs="Arial"/>
          <w:sz w:val="18"/>
          <w:szCs w:val="18"/>
        </w:rPr>
        <w:t>the battery.</w:t>
      </w:r>
    </w:p>
    <w:p w14:paraId="631FBE56" w14:textId="77777777" w:rsidR="00C51D3E" w:rsidRPr="00781BA1"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B. Light Bulbs – </w:t>
      </w:r>
      <w:r>
        <w:rPr>
          <w:rFonts w:ascii="Arial" w:hAnsi="Arial" w:cs="Arial"/>
          <w:sz w:val="18"/>
          <w:szCs w:val="18"/>
        </w:rPr>
        <w:t>Tenant is responsible to</w:t>
      </w:r>
      <w:r w:rsidRPr="00781BA1">
        <w:rPr>
          <w:rFonts w:ascii="Arial" w:hAnsi="Arial" w:cs="Arial"/>
          <w:sz w:val="18"/>
          <w:szCs w:val="18"/>
        </w:rPr>
        <w:t xml:space="preserve"> replace </w:t>
      </w:r>
      <w:r>
        <w:rPr>
          <w:rFonts w:ascii="Arial" w:hAnsi="Arial" w:cs="Arial"/>
          <w:sz w:val="18"/>
          <w:szCs w:val="18"/>
        </w:rPr>
        <w:t xml:space="preserve">any </w:t>
      </w:r>
      <w:r w:rsidRPr="00781BA1">
        <w:rPr>
          <w:rFonts w:ascii="Arial" w:hAnsi="Arial" w:cs="Arial"/>
          <w:sz w:val="18"/>
          <w:szCs w:val="18"/>
        </w:rPr>
        <w:t>light bulbs.</w:t>
      </w:r>
    </w:p>
    <w:p w14:paraId="53D5E0C0" w14:textId="77777777" w:rsidR="00C51D3E" w:rsidRPr="00781BA1"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C. Clogged </w:t>
      </w:r>
      <w:r>
        <w:rPr>
          <w:rFonts w:ascii="Arial" w:hAnsi="Arial" w:cs="Arial"/>
          <w:sz w:val="18"/>
          <w:szCs w:val="18"/>
        </w:rPr>
        <w:t>T</w:t>
      </w:r>
      <w:r w:rsidRPr="00781BA1">
        <w:rPr>
          <w:rFonts w:ascii="Arial" w:hAnsi="Arial" w:cs="Arial"/>
          <w:sz w:val="18"/>
          <w:szCs w:val="18"/>
        </w:rPr>
        <w:t xml:space="preserve">oilets – </w:t>
      </w:r>
      <w:r>
        <w:rPr>
          <w:rFonts w:ascii="Arial" w:hAnsi="Arial" w:cs="Arial"/>
          <w:sz w:val="18"/>
          <w:szCs w:val="18"/>
        </w:rPr>
        <w:t>C</w:t>
      </w:r>
      <w:r w:rsidRPr="00781BA1">
        <w:rPr>
          <w:rFonts w:ascii="Arial" w:hAnsi="Arial" w:cs="Arial"/>
          <w:sz w:val="18"/>
          <w:szCs w:val="18"/>
        </w:rPr>
        <w:t>log</w:t>
      </w:r>
      <w:r>
        <w:rPr>
          <w:rFonts w:ascii="Arial" w:hAnsi="Arial" w:cs="Arial"/>
          <w:sz w:val="18"/>
          <w:szCs w:val="18"/>
        </w:rPr>
        <w:t>ged Toilet is the responsibility of the tenant.</w:t>
      </w:r>
    </w:p>
    <w:p w14:paraId="4F1C1B16" w14:textId="77777777" w:rsidR="00C51D3E"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D. Garbage Disposal – Any damage to the garbage disposal due to disposal of bottle caps, coins, silverware &amp; or any other type of </w:t>
      </w:r>
      <w:r>
        <w:rPr>
          <w:rFonts w:ascii="Arial" w:hAnsi="Arial" w:cs="Arial"/>
          <w:sz w:val="18"/>
          <w:szCs w:val="18"/>
        </w:rPr>
        <w:t xml:space="preserve">    </w:t>
      </w:r>
      <w:r w:rsidRPr="00781BA1">
        <w:rPr>
          <w:rFonts w:ascii="Arial" w:hAnsi="Arial" w:cs="Arial"/>
          <w:sz w:val="18"/>
          <w:szCs w:val="18"/>
        </w:rPr>
        <w:t>metals or hard materials will be the tenant’s responsibility.</w:t>
      </w:r>
    </w:p>
    <w:p w14:paraId="04480612" w14:textId="77777777" w:rsidR="00C51D3E"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E. Extermination is the responsibility of the tenant including any insects, Ants, Rodent, Rats and Mice.</w:t>
      </w:r>
    </w:p>
    <w:p w14:paraId="5A1D834E" w14:textId="77777777" w:rsidR="00C51D3E"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F. Landscaping maintenance all around the premises (</w:t>
      </w:r>
      <w:proofErr w:type="spellStart"/>
      <w:r>
        <w:rPr>
          <w:rFonts w:ascii="Arial" w:hAnsi="Arial" w:cs="Arial"/>
          <w:sz w:val="18"/>
          <w:szCs w:val="18"/>
        </w:rPr>
        <w:t>i.e</w:t>
      </w:r>
      <w:proofErr w:type="spellEnd"/>
      <w:r>
        <w:rPr>
          <w:rFonts w:ascii="Arial" w:hAnsi="Arial" w:cs="Arial"/>
          <w:sz w:val="18"/>
          <w:szCs w:val="18"/>
        </w:rPr>
        <w:t xml:space="preserve"> Flowers, Plants, bushes, grass, trees trimming) is the responsibility of the tenant/s. The Association is responsible for exterior land scaping.</w:t>
      </w:r>
    </w:p>
    <w:p w14:paraId="39432BF7" w14:textId="77777777" w:rsidR="00C51D3E"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 xml:space="preserve">G. Shutter installation and removal is the sole responsibility of the tenant. </w:t>
      </w:r>
    </w:p>
    <w:p w14:paraId="60FA7A65" w14:textId="77777777" w:rsidR="00C51D3E"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H. Front/Main/screen Doors and Windows, Locks and glass, are the responsibility of the tenant.</w:t>
      </w:r>
    </w:p>
    <w:p w14:paraId="04366277" w14:textId="48A60998" w:rsidR="00C51D3E"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I. Window Blinds are responsibility of the tenant. (in the end of a lease, tenant shall be responsible to have the blinds in good working order).</w:t>
      </w:r>
    </w:p>
    <w:p w14:paraId="356C26AE" w14:textId="77777777" w:rsidR="00C51D3E" w:rsidRDefault="00C51D3E"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J.</w:t>
      </w:r>
      <w:r w:rsidRPr="00DA0851">
        <w:rPr>
          <w:rFonts w:ascii="Arial" w:hAnsi="Arial" w:cs="Arial"/>
          <w:sz w:val="18"/>
          <w:szCs w:val="18"/>
        </w:rPr>
        <w:t xml:space="preserve"> </w:t>
      </w:r>
      <w:r>
        <w:rPr>
          <w:rFonts w:ascii="Arial" w:hAnsi="Arial" w:cs="Arial"/>
          <w:sz w:val="18"/>
          <w:szCs w:val="18"/>
        </w:rPr>
        <w:t>Tenant must change air filter every month and dispose a cup (1 cup) of Vinegar in AC Drain every month. Tenant is responsible to maintain at all times a clean AC coil, and AC closet.</w:t>
      </w:r>
    </w:p>
    <w:p w14:paraId="44C60126" w14:textId="4543D186" w:rsidR="005A5154" w:rsidRDefault="005A5154"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K. Heating of the premises is the sole responsibility of the tenant.</w:t>
      </w:r>
    </w:p>
    <w:p w14:paraId="3A762052" w14:textId="7B612801" w:rsidR="005A5154" w:rsidRDefault="005A5154"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L. All utilities: Water, Sewer, Power and Electric, Internet and Trash are the sole responsibility of the tenant.</w:t>
      </w:r>
    </w:p>
    <w:p w14:paraId="200DE43A" w14:textId="77777777" w:rsidR="005A5154" w:rsidRDefault="005A5154"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282BD6D3" w14:textId="77777777" w:rsidR="005A5154" w:rsidRDefault="005A5154"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2335EBD4" w14:textId="77777777" w:rsidR="005A5154" w:rsidRDefault="005A5154"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621BD2B2" w14:textId="77777777" w:rsidR="005A5154" w:rsidRDefault="005A5154"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71E8D062" w14:textId="77777777" w:rsidR="009D3277" w:rsidRDefault="009D3277"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6D7B313B" w14:textId="3836C520" w:rsidR="002A0F49" w:rsidRDefault="002A0F49"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r w:rsidRPr="005057F9">
        <w:rPr>
          <w:rFonts w:ascii="Arial" w:hAnsi="Arial" w:cs="Arial"/>
        </w:rPr>
        <w:lastRenderedPageBreak/>
        <w:t>20.</w:t>
      </w:r>
      <w:r w:rsidR="005057F9">
        <w:rPr>
          <w:rFonts w:ascii="Arial" w:hAnsi="Arial" w:cs="Arial"/>
        </w:rPr>
        <w:t>1</w:t>
      </w:r>
      <w:r>
        <w:rPr>
          <w:rFonts w:ascii="Arial" w:hAnsi="Arial" w:cs="Arial"/>
          <w:b/>
          <w:bCs/>
        </w:rPr>
        <w:t xml:space="preserve"> </w:t>
      </w:r>
      <w:r w:rsidR="00C51D3E" w:rsidRPr="002A0F49">
        <w:rPr>
          <w:rFonts w:ascii="Arial" w:hAnsi="Arial" w:cs="Arial"/>
        </w:rPr>
        <w:t>Landlord’s responsibility to repair should be necessary.</w:t>
      </w:r>
    </w:p>
    <w:p w14:paraId="29D76E0F" w14:textId="77777777" w:rsidR="005057F9" w:rsidRPr="005057F9" w:rsidRDefault="005057F9"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p>
    <w:p w14:paraId="2262EBE2" w14:textId="24FA8207" w:rsidR="00C51D3E" w:rsidRPr="00781BA1" w:rsidRDefault="002A0F49"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A</w:t>
      </w:r>
      <w:r w:rsidR="00C51D3E" w:rsidRPr="00781BA1">
        <w:rPr>
          <w:rFonts w:ascii="Arial" w:hAnsi="Arial" w:cs="Arial"/>
          <w:sz w:val="18"/>
          <w:szCs w:val="18"/>
        </w:rPr>
        <w:t xml:space="preserve">. </w:t>
      </w:r>
      <w:r w:rsidR="00C51D3E">
        <w:rPr>
          <w:rFonts w:ascii="Arial" w:hAnsi="Arial" w:cs="Arial"/>
          <w:sz w:val="18"/>
          <w:szCs w:val="18"/>
        </w:rPr>
        <w:t>Appliances. (Fridge, Stove, Dish Washer, Washer/Dryer, Microwave (if permanent, not including stationary one).</w:t>
      </w:r>
    </w:p>
    <w:p w14:paraId="48000E06" w14:textId="7769479B" w:rsidR="00C51D3E" w:rsidRDefault="002A0F49"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B</w:t>
      </w:r>
      <w:r w:rsidR="00C51D3E" w:rsidRPr="00781BA1">
        <w:rPr>
          <w:rFonts w:ascii="Arial" w:hAnsi="Arial" w:cs="Arial"/>
          <w:sz w:val="18"/>
          <w:szCs w:val="18"/>
        </w:rPr>
        <w:t xml:space="preserve">. </w:t>
      </w:r>
      <w:r w:rsidR="00C51D3E">
        <w:rPr>
          <w:rFonts w:ascii="Arial" w:hAnsi="Arial" w:cs="Arial"/>
          <w:sz w:val="18"/>
          <w:szCs w:val="18"/>
        </w:rPr>
        <w:t>Leaks (Except Roof Leaks which are repaired by the association).</w:t>
      </w:r>
    </w:p>
    <w:p w14:paraId="4526DC9D" w14:textId="099705A1" w:rsidR="00C51D3E" w:rsidRDefault="002A0F49"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C</w:t>
      </w:r>
      <w:r w:rsidR="00C51D3E">
        <w:rPr>
          <w:rFonts w:ascii="Arial" w:hAnsi="Arial" w:cs="Arial"/>
          <w:sz w:val="18"/>
          <w:szCs w:val="18"/>
        </w:rPr>
        <w:t>. Air Conditioner</w:t>
      </w:r>
      <w:r w:rsidR="00150EA3">
        <w:rPr>
          <w:rFonts w:ascii="Arial" w:hAnsi="Arial" w:cs="Arial"/>
          <w:sz w:val="18"/>
          <w:szCs w:val="18"/>
        </w:rPr>
        <w:t xml:space="preserve"> Mechanical and Electric</w:t>
      </w:r>
      <w:r>
        <w:rPr>
          <w:rFonts w:ascii="Arial" w:hAnsi="Arial" w:cs="Arial"/>
          <w:sz w:val="18"/>
          <w:szCs w:val="18"/>
        </w:rPr>
        <w:t>, NOT including AC filters, AC Thermostat, AC coil</w:t>
      </w:r>
      <w:r w:rsidR="009D3277">
        <w:rPr>
          <w:rFonts w:ascii="Arial" w:hAnsi="Arial" w:cs="Arial"/>
          <w:sz w:val="18"/>
          <w:szCs w:val="18"/>
        </w:rPr>
        <w:t xml:space="preserve">, </w:t>
      </w:r>
      <w:r>
        <w:rPr>
          <w:rFonts w:ascii="Arial" w:hAnsi="Arial" w:cs="Arial"/>
          <w:sz w:val="18"/>
          <w:szCs w:val="18"/>
        </w:rPr>
        <w:t>AC drain</w:t>
      </w:r>
      <w:r w:rsidR="009D3277">
        <w:rPr>
          <w:rFonts w:ascii="Arial" w:hAnsi="Arial" w:cs="Arial"/>
          <w:sz w:val="18"/>
          <w:szCs w:val="18"/>
        </w:rPr>
        <w:t xml:space="preserve"> line or HVAC Heating</w:t>
      </w:r>
      <w:r w:rsidR="00C51D3E">
        <w:rPr>
          <w:rFonts w:ascii="Arial" w:hAnsi="Arial" w:cs="Arial"/>
          <w:sz w:val="18"/>
          <w:szCs w:val="18"/>
        </w:rPr>
        <w:t xml:space="preserve">. </w:t>
      </w:r>
    </w:p>
    <w:p w14:paraId="7EEA441B" w14:textId="6B8A1950" w:rsidR="00C51D3E" w:rsidRDefault="002A0F49"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D</w:t>
      </w:r>
      <w:r w:rsidR="00C51D3E">
        <w:rPr>
          <w:rFonts w:ascii="Arial" w:hAnsi="Arial" w:cs="Arial"/>
          <w:sz w:val="18"/>
          <w:szCs w:val="18"/>
        </w:rPr>
        <w:t xml:space="preserve">. Water Heater. </w:t>
      </w:r>
    </w:p>
    <w:p w14:paraId="20267C1E" w14:textId="77777777" w:rsidR="005057F9" w:rsidRDefault="005057F9" w:rsidP="00C51D3E">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1DC86B40" w14:textId="2D3F68B5" w:rsidR="005057F9" w:rsidRPr="002A0F49" w:rsidRDefault="005057F9" w:rsidP="005057F9">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r w:rsidRPr="002A0F49">
        <w:rPr>
          <w:rFonts w:ascii="Arial" w:hAnsi="Arial" w:cs="Arial"/>
        </w:rPr>
        <w:t xml:space="preserve">Should Tenant need any repair that is the responsibility of the Landlord, Tenant shall send an email to landlord at: </w:t>
      </w:r>
      <w:hyperlink r:id="rId9" w:history="1">
        <w:r w:rsidRPr="002A0F49">
          <w:rPr>
            <w:rStyle w:val="Hyperlink"/>
            <w:rFonts w:ascii="Arial" w:hAnsi="Arial" w:cs="Arial"/>
          </w:rPr>
          <w:t>repairs@atidrealty.com</w:t>
        </w:r>
      </w:hyperlink>
      <w:r w:rsidRPr="002A0F49">
        <w:rPr>
          <w:rFonts w:ascii="Arial" w:hAnsi="Arial" w:cs="Arial"/>
        </w:rPr>
        <w:t xml:space="preserve"> Monday-Friday 9am-5pm eastern time only</w:t>
      </w:r>
      <w:r w:rsidR="005A5154">
        <w:rPr>
          <w:rFonts w:ascii="Arial" w:hAnsi="Arial" w:cs="Arial"/>
        </w:rPr>
        <w:t>, or through your portal</w:t>
      </w:r>
      <w:r w:rsidRPr="002A0F49">
        <w:rPr>
          <w:rFonts w:ascii="Arial" w:hAnsi="Arial" w:cs="Arial"/>
        </w:rPr>
        <w:t xml:space="preserve">. </w:t>
      </w:r>
    </w:p>
    <w:p w14:paraId="3791F433" w14:textId="1CA262F7" w:rsidR="00C51D3E" w:rsidRDefault="00C51D3E" w:rsidP="00C51D3E">
      <w:pPr>
        <w:pStyle w:val="ListParagraph"/>
        <w:ind w:left="0"/>
        <w:rPr>
          <w:rFonts w:ascii="Arial" w:eastAsia="Times New Roman" w:hAnsi="Arial" w:cs="Arial"/>
          <w:bCs/>
        </w:rPr>
      </w:pPr>
      <w:r>
        <w:rPr>
          <w:rFonts w:ascii="Arial" w:eastAsia="Times New Roman" w:hAnsi="Arial" w:cs="Arial"/>
          <w:bCs/>
        </w:rPr>
        <w:t>20.</w:t>
      </w:r>
      <w:r w:rsidR="005057F9">
        <w:rPr>
          <w:rFonts w:ascii="Arial" w:eastAsia="Times New Roman" w:hAnsi="Arial" w:cs="Arial"/>
          <w:bCs/>
        </w:rPr>
        <w:t>2</w:t>
      </w:r>
      <w:r>
        <w:rPr>
          <w:rFonts w:ascii="Arial" w:eastAsia="Times New Roman" w:hAnsi="Arial" w:cs="Arial"/>
          <w:bCs/>
        </w:rPr>
        <w:t xml:space="preserve"> </w:t>
      </w:r>
      <w:r w:rsidRPr="00D03D7A">
        <w:rPr>
          <w:rFonts w:ascii="Arial" w:eastAsia="Times New Roman" w:hAnsi="Arial" w:cs="Arial"/>
        </w:rPr>
        <w:t>Tenant</w:t>
      </w:r>
      <w:r>
        <w:rPr>
          <w:rFonts w:ascii="Arial" w:eastAsia="Times New Roman" w:hAnsi="Arial" w:cs="Arial"/>
          <w:b/>
          <w:bCs/>
        </w:rPr>
        <w:t xml:space="preserve"> </w:t>
      </w:r>
      <w:r>
        <w:rPr>
          <w:rFonts w:ascii="Arial" w:eastAsia="Times New Roman" w:hAnsi="Arial" w:cs="Arial"/>
          <w:bCs/>
        </w:rPr>
        <w:t xml:space="preserve">agrees and represents to landlord that tenant will not flush ANYTHING into the toilet except toilet paper or bodily waste. </w:t>
      </w:r>
    </w:p>
    <w:p w14:paraId="75520D29" w14:textId="555425E3" w:rsidR="00C51D3E" w:rsidRDefault="00C51D3E" w:rsidP="00C51D3E">
      <w:pPr>
        <w:pStyle w:val="ListParagraph"/>
        <w:ind w:left="0"/>
        <w:rPr>
          <w:rFonts w:ascii="Arial" w:eastAsia="Times New Roman" w:hAnsi="Arial" w:cs="Arial"/>
          <w:bCs/>
        </w:rPr>
      </w:pPr>
      <w:r>
        <w:rPr>
          <w:rFonts w:ascii="Arial" w:eastAsia="Times New Roman" w:hAnsi="Arial" w:cs="Arial"/>
          <w:bCs/>
        </w:rPr>
        <w:t>20.</w:t>
      </w:r>
      <w:r w:rsidR="002A0F49">
        <w:rPr>
          <w:rFonts w:ascii="Arial" w:eastAsia="Times New Roman" w:hAnsi="Arial" w:cs="Arial"/>
          <w:bCs/>
        </w:rPr>
        <w:t>4</w:t>
      </w:r>
      <w:r>
        <w:rPr>
          <w:rFonts w:ascii="Arial" w:eastAsia="Times New Roman" w:hAnsi="Arial" w:cs="Arial"/>
          <w:bCs/>
        </w:rPr>
        <w:t xml:space="preserve"> </w:t>
      </w:r>
      <w:r w:rsidRPr="00D03D7A">
        <w:rPr>
          <w:rFonts w:ascii="Arial" w:eastAsia="Times New Roman" w:hAnsi="Arial" w:cs="Arial"/>
        </w:rPr>
        <w:t>Tenant</w:t>
      </w:r>
      <w:r>
        <w:rPr>
          <w:rFonts w:ascii="Arial" w:eastAsia="Times New Roman" w:hAnsi="Arial" w:cs="Arial"/>
          <w:bCs/>
        </w:rPr>
        <w:t xml:space="preserve"> agrees to not discarding food scraping into kitchen drain &amp; or garbage disposal.</w:t>
      </w:r>
    </w:p>
    <w:p w14:paraId="05A9ACEA" w14:textId="77777777" w:rsidR="00C56EA6" w:rsidRPr="00AF4B82" w:rsidRDefault="00C56EA6" w:rsidP="00C56EA6">
      <w:pPr>
        <w:pStyle w:val="ListParagraph"/>
        <w:ind w:left="0"/>
        <w:rPr>
          <w:rFonts w:ascii="Arial" w:eastAsia="Times New Roman" w:hAnsi="Arial" w:cs="Arial"/>
          <w:bCs/>
        </w:rPr>
      </w:pPr>
    </w:p>
    <w:p w14:paraId="595B341F" w14:textId="77777777" w:rsidR="00C56EA6" w:rsidRDefault="00C56EA6" w:rsidP="00C56EA6">
      <w:pPr>
        <w:pStyle w:val="ListParagraph"/>
        <w:ind w:left="0"/>
        <w:rPr>
          <w:rFonts w:ascii="Arial" w:eastAsia="Times New Roman" w:hAnsi="Arial" w:cs="Arial"/>
        </w:rPr>
      </w:pPr>
      <w:r w:rsidRPr="00AF4B82">
        <w:rPr>
          <w:rFonts w:ascii="Arial" w:eastAsia="Times New Roman" w:hAnsi="Arial" w:cs="Arial"/>
          <w:bCs/>
        </w:rPr>
        <w:t>2</w:t>
      </w:r>
      <w:r>
        <w:rPr>
          <w:rFonts w:ascii="Arial" w:eastAsia="Times New Roman" w:hAnsi="Arial" w:cs="Arial"/>
          <w:bCs/>
        </w:rPr>
        <w:t>1</w:t>
      </w:r>
      <w:r w:rsidRPr="00AF4B82">
        <w:rPr>
          <w:rFonts w:ascii="Arial" w:eastAsia="Times New Roman" w:hAnsi="Arial" w:cs="Arial"/>
          <w:bCs/>
        </w:rPr>
        <w:t>.</w:t>
      </w:r>
      <w:r>
        <w:rPr>
          <w:rFonts w:ascii="Arial" w:eastAsia="Times New Roman" w:hAnsi="Arial" w:cs="Arial"/>
          <w:b/>
          <w:bCs/>
        </w:rPr>
        <w:t xml:space="preserve"> </w:t>
      </w:r>
      <w:r w:rsidRPr="00D03D7A">
        <w:rPr>
          <w:rFonts w:ascii="Arial" w:eastAsia="Times New Roman" w:hAnsi="Arial" w:cs="Arial"/>
        </w:rPr>
        <w:t>Tenant and Landlord</w:t>
      </w:r>
      <w:r w:rsidRPr="00AF4B82">
        <w:rPr>
          <w:rFonts w:ascii="Arial" w:hAnsi="Arial" w:cs="Arial"/>
        </w:rPr>
        <w:t xml:space="preserve"> </w:t>
      </w:r>
      <w:r w:rsidRPr="00AF4B82">
        <w:rPr>
          <w:rFonts w:ascii="Arial" w:eastAsia="Times New Roman" w:hAnsi="Arial" w:cs="Arial"/>
        </w:rPr>
        <w:t xml:space="preserve">In order to prevent </w:t>
      </w:r>
      <w:r>
        <w:rPr>
          <w:rFonts w:ascii="Arial" w:eastAsia="Times New Roman" w:hAnsi="Arial" w:cs="Arial"/>
        </w:rPr>
        <w:t>molding and/or any other damage</w:t>
      </w:r>
      <w:r w:rsidRPr="00AF4B82">
        <w:rPr>
          <w:rFonts w:ascii="Arial" w:eastAsia="Times New Roman" w:hAnsi="Arial" w:cs="Arial"/>
        </w:rPr>
        <w:t xml:space="preserve"> caused to the apartment by Florida humidity the tenant has been instructed to set the Air Co</w:t>
      </w:r>
      <w:r>
        <w:rPr>
          <w:rFonts w:ascii="Arial" w:eastAsia="Times New Roman" w:hAnsi="Arial" w:cs="Arial"/>
        </w:rPr>
        <w:t>nditioning to AUTO at 77</w:t>
      </w:r>
      <w:r w:rsidRPr="00AF4B82">
        <w:rPr>
          <w:rFonts w:ascii="Arial" w:eastAsia="Times New Roman" w:hAnsi="Arial" w:cs="Arial"/>
        </w:rPr>
        <w:t xml:space="preserve"> degrees Fahrenheit </w:t>
      </w:r>
      <w:r>
        <w:rPr>
          <w:rFonts w:ascii="Arial" w:eastAsia="Times New Roman" w:hAnsi="Arial" w:cs="Arial"/>
        </w:rPr>
        <w:t>or cooler</w:t>
      </w:r>
      <w:r w:rsidRPr="00AF4B82">
        <w:rPr>
          <w:rFonts w:ascii="Arial" w:eastAsia="Times New Roman" w:hAnsi="Arial" w:cs="Arial"/>
        </w:rPr>
        <w:t xml:space="preserve"> at all-time ev</w:t>
      </w:r>
      <w:r>
        <w:rPr>
          <w:rFonts w:ascii="Arial" w:eastAsia="Times New Roman" w:hAnsi="Arial" w:cs="Arial"/>
        </w:rPr>
        <w:t>en when the apartment is vacant</w:t>
      </w:r>
      <w:r w:rsidRPr="00AF4B82">
        <w:rPr>
          <w:rFonts w:ascii="Arial" w:eastAsia="Times New Roman" w:hAnsi="Arial" w:cs="Arial"/>
        </w:rPr>
        <w:t>.</w:t>
      </w:r>
      <w:r>
        <w:rPr>
          <w:rFonts w:ascii="Arial" w:eastAsia="Times New Roman" w:hAnsi="Arial" w:cs="Arial"/>
        </w:rPr>
        <w:t xml:space="preserve"> </w:t>
      </w:r>
      <w:r w:rsidRPr="00AF4B82">
        <w:rPr>
          <w:rFonts w:ascii="Arial" w:eastAsia="Times New Roman" w:hAnsi="Arial" w:cs="Arial"/>
        </w:rPr>
        <w:t>The tenant has agreed to this term.</w:t>
      </w:r>
    </w:p>
    <w:p w14:paraId="1AEB5C0F" w14:textId="77777777" w:rsidR="00C56EA6" w:rsidRDefault="00C56EA6" w:rsidP="00C56EA6">
      <w:pPr>
        <w:pStyle w:val="ListParagraph"/>
        <w:ind w:left="0"/>
        <w:rPr>
          <w:rFonts w:ascii="Arial" w:eastAsia="Times New Roman" w:hAnsi="Arial" w:cs="Arial"/>
        </w:rPr>
      </w:pPr>
    </w:p>
    <w:p w14:paraId="59DA6A38" w14:textId="01BFA3D8" w:rsidR="00D205F9" w:rsidRPr="009D3277" w:rsidRDefault="00C56EA6" w:rsidP="009D3277">
      <w:pPr>
        <w:pStyle w:val="ListParagraph"/>
        <w:ind w:left="0"/>
        <w:rPr>
          <w:rFonts w:ascii="Arial" w:eastAsia="Times New Roman" w:hAnsi="Arial" w:cs="Arial"/>
        </w:rPr>
      </w:pPr>
      <w:r>
        <w:rPr>
          <w:rFonts w:ascii="Arial" w:eastAsia="Times New Roman" w:hAnsi="Arial" w:cs="Arial"/>
        </w:rPr>
        <w:t xml:space="preserve">21.A In the event of mold or any other health hazard </w:t>
      </w:r>
      <w:r w:rsidR="00B51AAE">
        <w:rPr>
          <w:rFonts w:ascii="Arial" w:eastAsia="Times New Roman" w:hAnsi="Arial" w:cs="Arial"/>
        </w:rPr>
        <w:t xml:space="preserve">and/or risk </w:t>
      </w:r>
      <w:r>
        <w:rPr>
          <w:rFonts w:ascii="Arial" w:eastAsia="Times New Roman" w:hAnsi="Arial" w:cs="Arial"/>
        </w:rPr>
        <w:t>to tenant, tenant will have to vacate the premises immediately at tenant’s expense, and allow to break the lease with no penalty</w:t>
      </w:r>
      <w:r w:rsidR="00B51AAE">
        <w:rPr>
          <w:rFonts w:ascii="Arial" w:eastAsia="Times New Roman" w:hAnsi="Arial" w:cs="Arial"/>
        </w:rPr>
        <w:t xml:space="preserve"> to Tenant</w:t>
      </w:r>
      <w:r>
        <w:rPr>
          <w:rFonts w:ascii="Arial" w:eastAsia="Times New Roman" w:hAnsi="Arial" w:cs="Arial"/>
        </w:rPr>
        <w:t>.</w:t>
      </w:r>
    </w:p>
    <w:p w14:paraId="7BB8DD00" w14:textId="77777777" w:rsidR="00D205F9" w:rsidRDefault="00D205F9" w:rsidP="00BC34E9">
      <w:pPr>
        <w:autoSpaceDE w:val="0"/>
        <w:autoSpaceDN w:val="0"/>
        <w:adjustRightInd w:val="0"/>
        <w:spacing w:after="0" w:line="240" w:lineRule="auto"/>
        <w:rPr>
          <w:rFonts w:ascii="Arial" w:hAnsi="Arial" w:cs="Arial"/>
        </w:rPr>
      </w:pPr>
    </w:p>
    <w:p w14:paraId="5D345776" w14:textId="2B29C009" w:rsidR="00BC34E9" w:rsidRDefault="00BC34E9" w:rsidP="00BC34E9">
      <w:pPr>
        <w:autoSpaceDE w:val="0"/>
        <w:autoSpaceDN w:val="0"/>
        <w:adjustRightInd w:val="0"/>
        <w:spacing w:after="0" w:line="240" w:lineRule="auto"/>
        <w:rPr>
          <w:rFonts w:ascii="Arial" w:hAnsi="Arial" w:cs="Arial"/>
        </w:rPr>
      </w:pPr>
      <w:r>
        <w:rPr>
          <w:rFonts w:ascii="Arial" w:hAnsi="Arial" w:cs="Arial"/>
        </w:rPr>
        <w:t>IN WITNESS WHEREOF, the parties have executed the Lease as of the day and year first</w:t>
      </w:r>
      <w:r w:rsidR="00242E32">
        <w:rPr>
          <w:rFonts w:ascii="Arial" w:hAnsi="Arial" w:cs="Arial"/>
        </w:rPr>
        <w:t xml:space="preserve"> </w:t>
      </w:r>
      <w:r>
        <w:rPr>
          <w:rFonts w:ascii="Arial" w:hAnsi="Arial" w:cs="Arial"/>
        </w:rPr>
        <w:t>above written.</w:t>
      </w:r>
    </w:p>
    <w:p w14:paraId="3C0C3517" w14:textId="77777777" w:rsidR="005853CE" w:rsidRDefault="005853CE" w:rsidP="00BC34E9">
      <w:pPr>
        <w:autoSpaceDE w:val="0"/>
        <w:autoSpaceDN w:val="0"/>
        <w:adjustRightInd w:val="0"/>
        <w:spacing w:after="0" w:line="240" w:lineRule="auto"/>
        <w:rPr>
          <w:rFonts w:ascii="Arial" w:hAnsi="Arial" w:cs="Arial"/>
        </w:rPr>
      </w:pPr>
    </w:p>
    <w:p w14:paraId="10422296" w14:textId="77777777" w:rsidR="009D3277" w:rsidRDefault="009D3277" w:rsidP="00BC34E9">
      <w:pPr>
        <w:autoSpaceDE w:val="0"/>
        <w:autoSpaceDN w:val="0"/>
        <w:adjustRightInd w:val="0"/>
        <w:spacing w:after="0" w:line="240" w:lineRule="auto"/>
        <w:rPr>
          <w:rFonts w:ascii="Arial" w:hAnsi="Arial" w:cs="Arial"/>
        </w:rPr>
      </w:pPr>
    </w:p>
    <w:p w14:paraId="3B5D8A6C" w14:textId="77777777" w:rsidR="005853CE" w:rsidRDefault="005853CE" w:rsidP="00BC34E9">
      <w:pPr>
        <w:autoSpaceDE w:val="0"/>
        <w:autoSpaceDN w:val="0"/>
        <w:adjustRightInd w:val="0"/>
        <w:spacing w:after="0" w:line="240" w:lineRule="auto"/>
        <w:rPr>
          <w:rFonts w:ascii="Arial" w:hAnsi="Arial" w:cs="Arial"/>
        </w:rPr>
      </w:pPr>
    </w:p>
    <w:p w14:paraId="0E942DA0" w14:textId="77777777" w:rsidR="00AA37AD" w:rsidRDefault="00BC34E9" w:rsidP="00BC34E9">
      <w:pPr>
        <w:autoSpaceDE w:val="0"/>
        <w:autoSpaceDN w:val="0"/>
        <w:adjustRightInd w:val="0"/>
        <w:spacing w:after="0" w:line="240" w:lineRule="auto"/>
        <w:rPr>
          <w:rFonts w:ascii="Arial" w:hAnsi="Arial" w:cs="Arial"/>
        </w:rPr>
      </w:pPr>
      <w:r>
        <w:rPr>
          <w:rFonts w:ascii="Arial" w:hAnsi="Arial" w:cs="Arial"/>
        </w:rPr>
        <w:t xml:space="preserve">TENANT(S):                                               </w:t>
      </w:r>
      <w:r w:rsidR="00242E32">
        <w:rPr>
          <w:rFonts w:ascii="Arial" w:hAnsi="Arial" w:cs="Arial"/>
        </w:rPr>
        <w:t xml:space="preserve">        </w:t>
      </w:r>
      <w:r>
        <w:rPr>
          <w:rFonts w:ascii="Arial" w:hAnsi="Arial" w:cs="Arial"/>
        </w:rPr>
        <w:t xml:space="preserve">       </w:t>
      </w:r>
      <w:r w:rsidR="0053303C">
        <w:rPr>
          <w:rFonts w:ascii="Arial" w:hAnsi="Arial" w:cs="Arial"/>
        </w:rPr>
        <w:t xml:space="preserve">  </w:t>
      </w:r>
      <w:r>
        <w:rPr>
          <w:rFonts w:ascii="Arial" w:hAnsi="Arial" w:cs="Arial"/>
        </w:rPr>
        <w:t xml:space="preserve">  LANDLORD:</w:t>
      </w:r>
    </w:p>
    <w:p w14:paraId="3EC2B308" w14:textId="77777777" w:rsidR="009855AF" w:rsidRDefault="009855AF" w:rsidP="00BC34E9">
      <w:pPr>
        <w:autoSpaceDE w:val="0"/>
        <w:autoSpaceDN w:val="0"/>
        <w:adjustRightInd w:val="0"/>
        <w:spacing w:after="0" w:line="240" w:lineRule="auto"/>
        <w:rPr>
          <w:rFonts w:ascii="Arial" w:hAnsi="Arial" w:cs="Arial"/>
        </w:rPr>
      </w:pPr>
    </w:p>
    <w:p w14:paraId="537E7613" w14:textId="77777777" w:rsidR="00AA37AD" w:rsidRDefault="00AA37AD" w:rsidP="00BC34E9">
      <w:pPr>
        <w:autoSpaceDE w:val="0"/>
        <w:autoSpaceDN w:val="0"/>
        <w:adjustRightInd w:val="0"/>
        <w:spacing w:after="0" w:line="240" w:lineRule="auto"/>
        <w:rPr>
          <w:rFonts w:ascii="Arial" w:hAnsi="Arial" w:cs="Arial"/>
        </w:rPr>
      </w:pPr>
    </w:p>
    <w:p w14:paraId="358491DE"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_________________</w:t>
      </w:r>
      <w:r w:rsidR="004F156C">
        <w:rPr>
          <w:rFonts w:ascii="Arial" w:hAnsi="Arial" w:cs="Arial"/>
        </w:rPr>
        <w:t>_____</w:t>
      </w:r>
      <w:r>
        <w:rPr>
          <w:rFonts w:ascii="Arial" w:hAnsi="Arial" w:cs="Arial"/>
        </w:rPr>
        <w:t>_______                            ___________________________</w:t>
      </w:r>
    </w:p>
    <w:p w14:paraId="39DCB8C2" w14:textId="31C8E81D" w:rsidR="00AA37AD" w:rsidRDefault="00BC34E9" w:rsidP="00AA37AD">
      <w:pPr>
        <w:autoSpaceDE w:val="0"/>
        <w:autoSpaceDN w:val="0"/>
        <w:adjustRightInd w:val="0"/>
        <w:spacing w:after="0" w:line="240" w:lineRule="auto"/>
        <w:rPr>
          <w:rFonts w:ascii="Arial" w:hAnsi="Arial" w:cs="Arial"/>
        </w:rPr>
      </w:pPr>
      <w:r>
        <w:rPr>
          <w:rFonts w:ascii="Arial" w:hAnsi="Arial" w:cs="Arial"/>
        </w:rPr>
        <w:t>Signature</w:t>
      </w:r>
      <w:r w:rsidR="00AA37AD">
        <w:rPr>
          <w:rFonts w:ascii="Arial" w:hAnsi="Arial" w:cs="Arial"/>
        </w:rPr>
        <w:t xml:space="preserve">                    </w:t>
      </w:r>
      <w:r w:rsidR="004F156C">
        <w:rPr>
          <w:rFonts w:ascii="Arial" w:hAnsi="Arial" w:cs="Arial"/>
        </w:rPr>
        <w:t xml:space="preserve">            </w:t>
      </w:r>
      <w:r w:rsidR="00B75DD4">
        <w:rPr>
          <w:rFonts w:ascii="Arial" w:hAnsi="Arial" w:cs="Arial"/>
        </w:rPr>
        <w:t xml:space="preserve">  </w:t>
      </w:r>
      <w:r w:rsidR="00E47C34">
        <w:rPr>
          <w:rFonts w:ascii="Arial" w:hAnsi="Arial" w:cs="Arial"/>
        </w:rPr>
        <w:t xml:space="preserve"> </w:t>
      </w:r>
      <w:r w:rsidR="004F156C">
        <w:rPr>
          <w:rFonts w:ascii="Arial" w:hAnsi="Arial" w:cs="Arial"/>
        </w:rPr>
        <w:t>Date</w:t>
      </w:r>
      <w:r w:rsidR="00AA37AD">
        <w:rPr>
          <w:rFonts w:ascii="Arial" w:hAnsi="Arial" w:cs="Arial"/>
        </w:rPr>
        <w:t xml:space="preserve">                            Signature</w:t>
      </w:r>
      <w:r w:rsidR="009855AF">
        <w:rPr>
          <w:rFonts w:ascii="Arial" w:hAnsi="Arial" w:cs="Arial"/>
        </w:rPr>
        <w:tab/>
      </w:r>
      <w:r w:rsidR="009855AF">
        <w:rPr>
          <w:rFonts w:ascii="Arial" w:hAnsi="Arial" w:cs="Arial"/>
        </w:rPr>
        <w:tab/>
      </w:r>
      <w:r w:rsidR="009855AF">
        <w:rPr>
          <w:rFonts w:ascii="Arial" w:hAnsi="Arial" w:cs="Arial"/>
        </w:rPr>
        <w:tab/>
      </w:r>
      <w:r w:rsidR="00E47C34">
        <w:rPr>
          <w:rFonts w:ascii="Arial" w:hAnsi="Arial" w:cs="Arial"/>
        </w:rPr>
        <w:t xml:space="preserve">   </w:t>
      </w:r>
      <w:r w:rsidR="009855AF">
        <w:rPr>
          <w:rFonts w:ascii="Arial" w:hAnsi="Arial" w:cs="Arial"/>
        </w:rPr>
        <w:t>Date</w:t>
      </w:r>
    </w:p>
    <w:p w14:paraId="63A8AC69" w14:textId="77777777" w:rsidR="00AA37AD" w:rsidRDefault="00AA37AD" w:rsidP="00BC34E9">
      <w:pPr>
        <w:autoSpaceDE w:val="0"/>
        <w:autoSpaceDN w:val="0"/>
        <w:adjustRightInd w:val="0"/>
        <w:spacing w:after="0" w:line="240" w:lineRule="auto"/>
        <w:rPr>
          <w:rFonts w:ascii="Arial" w:hAnsi="Arial" w:cs="Arial"/>
        </w:rPr>
      </w:pPr>
    </w:p>
    <w:p w14:paraId="1CB4E320" w14:textId="77777777" w:rsidR="009855AF" w:rsidRDefault="009855AF" w:rsidP="00BC34E9">
      <w:pPr>
        <w:autoSpaceDE w:val="0"/>
        <w:autoSpaceDN w:val="0"/>
        <w:adjustRightInd w:val="0"/>
        <w:spacing w:after="0" w:line="240" w:lineRule="auto"/>
        <w:rPr>
          <w:rFonts w:ascii="Arial" w:hAnsi="Arial" w:cs="Arial"/>
        </w:rPr>
      </w:pPr>
    </w:p>
    <w:p w14:paraId="627A0E60" w14:textId="77777777" w:rsidR="009855AF" w:rsidRDefault="009855AF" w:rsidP="00BC34E9">
      <w:pPr>
        <w:autoSpaceDE w:val="0"/>
        <w:autoSpaceDN w:val="0"/>
        <w:adjustRightInd w:val="0"/>
        <w:spacing w:after="0" w:line="240" w:lineRule="auto"/>
        <w:rPr>
          <w:rFonts w:ascii="Arial" w:hAnsi="Arial" w:cs="Arial"/>
        </w:rPr>
      </w:pPr>
    </w:p>
    <w:p w14:paraId="58EB325A" w14:textId="77777777" w:rsidR="00BC34E9" w:rsidRDefault="00BC34E9" w:rsidP="00BC34E9">
      <w:pPr>
        <w:autoSpaceDE w:val="0"/>
        <w:autoSpaceDN w:val="0"/>
        <w:adjustRightInd w:val="0"/>
        <w:spacing w:after="0" w:line="240" w:lineRule="auto"/>
        <w:rPr>
          <w:rFonts w:ascii="Arial" w:hAnsi="Arial" w:cs="Arial"/>
        </w:rPr>
      </w:pPr>
      <w:r>
        <w:rPr>
          <w:rFonts w:ascii="Arial" w:hAnsi="Arial" w:cs="Arial"/>
        </w:rPr>
        <w:t>________________________</w:t>
      </w:r>
      <w:r w:rsidR="004F156C">
        <w:rPr>
          <w:rFonts w:ascii="Arial" w:hAnsi="Arial" w:cs="Arial"/>
        </w:rPr>
        <w:t>_____</w:t>
      </w:r>
      <w:r>
        <w:rPr>
          <w:rFonts w:ascii="Arial" w:hAnsi="Arial" w:cs="Arial"/>
        </w:rPr>
        <w:t xml:space="preserve">     </w:t>
      </w:r>
      <w:r w:rsidR="004F156C">
        <w:rPr>
          <w:rFonts w:ascii="Arial" w:hAnsi="Arial" w:cs="Arial"/>
        </w:rPr>
        <w:t xml:space="preserve">      </w:t>
      </w:r>
      <w:r>
        <w:rPr>
          <w:rFonts w:ascii="Arial" w:hAnsi="Arial" w:cs="Arial"/>
        </w:rPr>
        <w:t xml:space="preserve">                 ___________________________</w:t>
      </w:r>
    </w:p>
    <w:p w14:paraId="4A39F2E8" w14:textId="59D177E3" w:rsidR="00B75DD4" w:rsidRDefault="00BC34E9" w:rsidP="00B75DD4">
      <w:pPr>
        <w:autoSpaceDE w:val="0"/>
        <w:autoSpaceDN w:val="0"/>
        <w:adjustRightInd w:val="0"/>
        <w:spacing w:after="0" w:line="240" w:lineRule="auto"/>
        <w:rPr>
          <w:rFonts w:ascii="Arial" w:hAnsi="Arial" w:cs="Arial"/>
        </w:rPr>
      </w:pPr>
      <w:r>
        <w:rPr>
          <w:rFonts w:ascii="Arial" w:hAnsi="Arial" w:cs="Arial"/>
        </w:rPr>
        <w:t xml:space="preserve">Print Name </w:t>
      </w:r>
      <w:r w:rsidR="00AA37AD">
        <w:rPr>
          <w:rFonts w:ascii="Arial" w:hAnsi="Arial" w:cs="Arial"/>
        </w:rPr>
        <w:t xml:space="preserve">                                       </w:t>
      </w:r>
      <w:r w:rsidR="004F156C">
        <w:rPr>
          <w:rFonts w:ascii="Arial" w:hAnsi="Arial" w:cs="Arial"/>
        </w:rPr>
        <w:t xml:space="preserve"> </w:t>
      </w:r>
      <w:r w:rsidR="00AA37AD">
        <w:rPr>
          <w:rFonts w:ascii="Arial" w:hAnsi="Arial" w:cs="Arial"/>
        </w:rPr>
        <w:t xml:space="preserve">            </w:t>
      </w:r>
      <w:r w:rsidR="004F156C">
        <w:rPr>
          <w:rFonts w:ascii="Arial" w:hAnsi="Arial" w:cs="Arial"/>
        </w:rPr>
        <w:t xml:space="preserve">          </w:t>
      </w:r>
      <w:r w:rsidR="00AA37AD">
        <w:rPr>
          <w:rFonts w:ascii="Arial" w:hAnsi="Arial" w:cs="Arial"/>
        </w:rPr>
        <w:t xml:space="preserve">     </w:t>
      </w:r>
      <w:r w:rsidR="009855AF">
        <w:rPr>
          <w:rFonts w:ascii="Arial" w:hAnsi="Arial" w:cs="Arial"/>
        </w:rPr>
        <w:t>Print Name</w:t>
      </w:r>
      <w:r>
        <w:rPr>
          <w:rFonts w:ascii="Arial" w:hAnsi="Arial" w:cs="Arial"/>
        </w:rPr>
        <w:t xml:space="preserve">  </w:t>
      </w:r>
    </w:p>
    <w:p w14:paraId="2AA7572D" w14:textId="77777777" w:rsidR="00B75DD4" w:rsidRDefault="00B75DD4" w:rsidP="00B75DD4">
      <w:pPr>
        <w:autoSpaceDE w:val="0"/>
        <w:autoSpaceDN w:val="0"/>
        <w:adjustRightInd w:val="0"/>
        <w:spacing w:after="0" w:line="240" w:lineRule="auto"/>
        <w:rPr>
          <w:rFonts w:ascii="Arial" w:hAnsi="Arial" w:cs="Arial"/>
        </w:rPr>
      </w:pPr>
    </w:p>
    <w:p w14:paraId="48BFE85F" w14:textId="77777777" w:rsidR="00B75DD4" w:rsidRDefault="00B75DD4" w:rsidP="00B75DD4">
      <w:pPr>
        <w:autoSpaceDE w:val="0"/>
        <w:autoSpaceDN w:val="0"/>
        <w:adjustRightInd w:val="0"/>
        <w:spacing w:after="0" w:line="240" w:lineRule="auto"/>
        <w:rPr>
          <w:rFonts w:ascii="Arial" w:hAnsi="Arial" w:cs="Arial"/>
        </w:rPr>
      </w:pPr>
    </w:p>
    <w:p w14:paraId="7ED32505" w14:textId="77777777" w:rsidR="00A57A2A" w:rsidRDefault="00A57A2A" w:rsidP="00B75DD4">
      <w:pPr>
        <w:autoSpaceDE w:val="0"/>
        <w:autoSpaceDN w:val="0"/>
        <w:adjustRightInd w:val="0"/>
        <w:spacing w:after="0" w:line="240" w:lineRule="auto"/>
        <w:rPr>
          <w:rFonts w:ascii="Arial" w:hAnsi="Arial" w:cs="Arial"/>
        </w:rPr>
      </w:pPr>
    </w:p>
    <w:p w14:paraId="05426326" w14:textId="5DCC39D2" w:rsidR="00B75DD4" w:rsidRDefault="00B75DD4" w:rsidP="00B75DD4">
      <w:pPr>
        <w:autoSpaceDE w:val="0"/>
        <w:autoSpaceDN w:val="0"/>
        <w:adjustRightInd w:val="0"/>
        <w:spacing w:after="0" w:line="240" w:lineRule="auto"/>
        <w:rPr>
          <w:rFonts w:ascii="Arial" w:hAnsi="Arial" w:cs="Arial"/>
        </w:rPr>
      </w:pPr>
      <w:r>
        <w:rPr>
          <w:rFonts w:ascii="Arial" w:hAnsi="Arial" w:cs="Arial"/>
        </w:rPr>
        <w:t xml:space="preserve">_____________________________                            </w:t>
      </w:r>
    </w:p>
    <w:p w14:paraId="5EE26C17" w14:textId="53FD6FE1" w:rsidR="00B75DD4" w:rsidRDefault="00B51AAE" w:rsidP="00B75DD4">
      <w:pPr>
        <w:autoSpaceDE w:val="0"/>
        <w:autoSpaceDN w:val="0"/>
        <w:adjustRightInd w:val="0"/>
        <w:spacing w:after="0" w:line="240" w:lineRule="auto"/>
        <w:rPr>
          <w:rFonts w:ascii="Arial" w:hAnsi="Arial" w:cs="Arial"/>
        </w:rPr>
      </w:pPr>
      <w:r>
        <w:rPr>
          <w:rFonts w:ascii="Arial" w:hAnsi="Arial" w:cs="Arial"/>
        </w:rPr>
        <w:t>Tenant’s Cell Phone Number</w:t>
      </w:r>
      <w:r w:rsidR="00B75DD4">
        <w:rPr>
          <w:rFonts w:ascii="Arial" w:hAnsi="Arial" w:cs="Arial"/>
        </w:rPr>
        <w:t xml:space="preserve">                                                                 </w:t>
      </w:r>
      <w:r w:rsidR="00B75DD4">
        <w:rPr>
          <w:rFonts w:ascii="Arial" w:hAnsi="Arial" w:cs="Arial"/>
        </w:rPr>
        <w:tab/>
      </w:r>
      <w:r w:rsidR="00B75DD4">
        <w:rPr>
          <w:rFonts w:ascii="Arial" w:hAnsi="Arial" w:cs="Arial"/>
        </w:rPr>
        <w:tab/>
      </w:r>
      <w:r w:rsidR="00B75DD4">
        <w:rPr>
          <w:rFonts w:ascii="Arial" w:hAnsi="Arial" w:cs="Arial"/>
        </w:rPr>
        <w:tab/>
      </w:r>
    </w:p>
    <w:p w14:paraId="1E6AEBDF" w14:textId="77777777" w:rsidR="00B75DD4" w:rsidRDefault="00B75DD4" w:rsidP="00B75DD4">
      <w:pPr>
        <w:autoSpaceDE w:val="0"/>
        <w:autoSpaceDN w:val="0"/>
        <w:adjustRightInd w:val="0"/>
        <w:spacing w:after="0" w:line="240" w:lineRule="auto"/>
        <w:rPr>
          <w:rFonts w:ascii="Arial" w:hAnsi="Arial" w:cs="Arial"/>
        </w:rPr>
      </w:pPr>
    </w:p>
    <w:p w14:paraId="79DCF50B" w14:textId="05403B10" w:rsidR="00B75DD4" w:rsidRDefault="00B75DD4" w:rsidP="00B75DD4">
      <w:pPr>
        <w:autoSpaceDE w:val="0"/>
        <w:autoSpaceDN w:val="0"/>
        <w:adjustRightInd w:val="0"/>
        <w:spacing w:after="0" w:line="240" w:lineRule="auto"/>
        <w:rPr>
          <w:rFonts w:ascii="Arial" w:hAnsi="Arial" w:cs="Arial"/>
        </w:rPr>
      </w:pPr>
    </w:p>
    <w:p w14:paraId="0C268D3D" w14:textId="77777777" w:rsidR="00A57A2A" w:rsidRDefault="00A57A2A" w:rsidP="00B75DD4">
      <w:pPr>
        <w:autoSpaceDE w:val="0"/>
        <w:autoSpaceDN w:val="0"/>
        <w:adjustRightInd w:val="0"/>
        <w:spacing w:after="0" w:line="240" w:lineRule="auto"/>
        <w:rPr>
          <w:rFonts w:ascii="Arial" w:hAnsi="Arial" w:cs="Arial"/>
        </w:rPr>
      </w:pPr>
    </w:p>
    <w:p w14:paraId="2CB1AC25" w14:textId="64FC2CDA" w:rsidR="00B75DD4" w:rsidRDefault="00B75DD4" w:rsidP="00B75DD4">
      <w:pPr>
        <w:autoSpaceDE w:val="0"/>
        <w:autoSpaceDN w:val="0"/>
        <w:adjustRightInd w:val="0"/>
        <w:spacing w:after="0" w:line="240" w:lineRule="auto"/>
        <w:rPr>
          <w:rFonts w:ascii="Arial" w:hAnsi="Arial" w:cs="Arial"/>
        </w:rPr>
      </w:pPr>
      <w:r>
        <w:rPr>
          <w:rFonts w:ascii="Arial" w:hAnsi="Arial" w:cs="Arial"/>
        </w:rPr>
        <w:t xml:space="preserve">_____________________________                            </w:t>
      </w:r>
    </w:p>
    <w:p w14:paraId="3725D8BD" w14:textId="4206AB62" w:rsidR="00B75DD4" w:rsidRDefault="00B51AAE" w:rsidP="00B75DD4">
      <w:pPr>
        <w:autoSpaceDE w:val="0"/>
        <w:autoSpaceDN w:val="0"/>
        <w:adjustRightInd w:val="0"/>
        <w:spacing w:after="0" w:line="240" w:lineRule="auto"/>
        <w:rPr>
          <w:rFonts w:ascii="Arial" w:hAnsi="Arial" w:cs="Arial"/>
        </w:rPr>
      </w:pPr>
      <w:r>
        <w:rPr>
          <w:rFonts w:ascii="Arial" w:hAnsi="Arial" w:cs="Arial"/>
        </w:rPr>
        <w:t>T</w:t>
      </w:r>
      <w:r w:rsidR="00B75DD4">
        <w:rPr>
          <w:rFonts w:ascii="Arial" w:hAnsi="Arial" w:cs="Arial"/>
        </w:rPr>
        <w:t>e</w:t>
      </w:r>
      <w:r>
        <w:rPr>
          <w:rFonts w:ascii="Arial" w:hAnsi="Arial" w:cs="Arial"/>
        </w:rPr>
        <w:t>nant’s E-Mail</w:t>
      </w:r>
      <w:r w:rsidR="00B75DD4">
        <w:rPr>
          <w:rFonts w:ascii="Arial" w:hAnsi="Arial" w:cs="Arial"/>
        </w:rPr>
        <w:t xml:space="preserve">                                                                    </w:t>
      </w:r>
    </w:p>
    <w:p w14:paraId="41F8A792" w14:textId="77777777" w:rsidR="00B75DD4" w:rsidRPr="00BC34E9" w:rsidRDefault="00B75DD4" w:rsidP="00B75DD4"/>
    <w:p w14:paraId="0E686815" w14:textId="77777777" w:rsidR="00B75DD4" w:rsidRPr="00BC34E9" w:rsidRDefault="00B75DD4" w:rsidP="00BC34E9"/>
    <w:sectPr w:rsidR="00B75DD4" w:rsidRPr="00BC34E9" w:rsidSect="00404AF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3DED" w14:textId="77777777" w:rsidR="00C956BE" w:rsidRDefault="00C956BE" w:rsidP="00A837C4">
      <w:pPr>
        <w:spacing w:after="0" w:line="240" w:lineRule="auto"/>
      </w:pPr>
      <w:r>
        <w:separator/>
      </w:r>
    </w:p>
  </w:endnote>
  <w:endnote w:type="continuationSeparator" w:id="0">
    <w:p w14:paraId="5526866F" w14:textId="77777777" w:rsidR="00C956BE" w:rsidRDefault="00C956BE" w:rsidP="00A8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720"/>
      <w:gridCol w:w="1080"/>
    </w:tblGrid>
    <w:tr w:rsidR="00272508" w14:paraId="77EF17F6" w14:textId="77777777">
      <w:tc>
        <w:tcPr>
          <w:tcW w:w="4500" w:type="pct"/>
          <w:tcBorders>
            <w:top w:val="single" w:sz="4" w:space="0" w:color="000000" w:themeColor="text1"/>
          </w:tcBorders>
        </w:tcPr>
        <w:p w14:paraId="50EF89DF" w14:textId="353558EB" w:rsidR="00272508" w:rsidRDefault="00272508" w:rsidP="00A50EE1">
          <w:pPr>
            <w:pStyle w:val="Footer"/>
          </w:pPr>
          <w:r>
            <w:t>Tenant Initial here</w:t>
          </w:r>
          <w:r w:rsidR="00024A07">
            <w:t xml:space="preserve">                  </w:t>
          </w:r>
          <w:r>
            <w:t xml:space="preserve">                                                                                    </w:t>
          </w:r>
          <w:r w:rsidR="00024A07">
            <w:t xml:space="preserve">                    </w:t>
          </w:r>
          <w:r w:rsidR="00A50EE1">
            <w:t xml:space="preserve">             </w:t>
          </w:r>
          <w:r w:rsidR="00377F58">
            <w:t>Atid Realty LLC</w:t>
          </w:r>
        </w:p>
      </w:tc>
      <w:tc>
        <w:tcPr>
          <w:tcW w:w="500" w:type="pct"/>
          <w:tcBorders>
            <w:top w:val="single" w:sz="4" w:space="0" w:color="C0504D" w:themeColor="accent2"/>
          </w:tcBorders>
          <w:shd w:val="clear" w:color="auto" w:fill="943634" w:themeFill="accent2" w:themeFillShade="BF"/>
        </w:tcPr>
        <w:p w14:paraId="10892221" w14:textId="77777777" w:rsidR="00272508" w:rsidRDefault="00272508">
          <w:pPr>
            <w:pStyle w:val="Header"/>
            <w:rPr>
              <w:color w:val="FFFFFF" w:themeColor="background1"/>
            </w:rPr>
          </w:pPr>
          <w:r>
            <w:fldChar w:fldCharType="begin"/>
          </w:r>
          <w:r>
            <w:instrText xml:space="preserve"> PAGE   \* MERGEFORMAT </w:instrText>
          </w:r>
          <w:r>
            <w:fldChar w:fldCharType="separate"/>
          </w:r>
          <w:r w:rsidR="006F4F11" w:rsidRPr="006F4F11">
            <w:rPr>
              <w:noProof/>
              <w:color w:val="FFFFFF" w:themeColor="background1"/>
            </w:rPr>
            <w:t>1</w:t>
          </w:r>
          <w:r>
            <w:rPr>
              <w:noProof/>
              <w:color w:val="FFFFFF" w:themeColor="background1"/>
            </w:rPr>
            <w:fldChar w:fldCharType="end"/>
          </w:r>
        </w:p>
      </w:tc>
    </w:tr>
  </w:tbl>
  <w:p w14:paraId="2A773F9D" w14:textId="77777777" w:rsidR="00A837C4" w:rsidRDefault="00A8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84CA" w14:textId="77777777" w:rsidR="00C956BE" w:rsidRDefault="00C956BE" w:rsidP="00A837C4">
      <w:pPr>
        <w:spacing w:after="0" w:line="240" w:lineRule="auto"/>
      </w:pPr>
      <w:r>
        <w:separator/>
      </w:r>
    </w:p>
  </w:footnote>
  <w:footnote w:type="continuationSeparator" w:id="0">
    <w:p w14:paraId="70CA7F63" w14:textId="77777777" w:rsidR="00C956BE" w:rsidRDefault="00C956BE" w:rsidP="00A83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465D4"/>
    <w:multiLevelType w:val="hybridMultilevel"/>
    <w:tmpl w:val="90B011D8"/>
    <w:lvl w:ilvl="0" w:tplc="65E685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F479A"/>
    <w:multiLevelType w:val="hybridMultilevel"/>
    <w:tmpl w:val="B0B0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124339">
    <w:abstractNumId w:val="1"/>
  </w:num>
  <w:num w:numId="2" w16cid:durableId="174636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E9"/>
    <w:rsid w:val="00000802"/>
    <w:rsid w:val="00024A07"/>
    <w:rsid w:val="00030BEB"/>
    <w:rsid w:val="00047EF8"/>
    <w:rsid w:val="00057124"/>
    <w:rsid w:val="000814C5"/>
    <w:rsid w:val="000A146C"/>
    <w:rsid w:val="000A5C70"/>
    <w:rsid w:val="000C6AB0"/>
    <w:rsid w:val="000F5D25"/>
    <w:rsid w:val="000F6551"/>
    <w:rsid w:val="001018FA"/>
    <w:rsid w:val="001030BB"/>
    <w:rsid w:val="00113B14"/>
    <w:rsid w:val="00125641"/>
    <w:rsid w:val="001462E4"/>
    <w:rsid w:val="00150EA3"/>
    <w:rsid w:val="0015343F"/>
    <w:rsid w:val="00161B75"/>
    <w:rsid w:val="00161BA1"/>
    <w:rsid w:val="00164E51"/>
    <w:rsid w:val="001658F0"/>
    <w:rsid w:val="001A4318"/>
    <w:rsid w:val="001A6D7D"/>
    <w:rsid w:val="001C04B4"/>
    <w:rsid w:val="001E2D32"/>
    <w:rsid w:val="001F0DBF"/>
    <w:rsid w:val="00202246"/>
    <w:rsid w:val="002162AA"/>
    <w:rsid w:val="002169E2"/>
    <w:rsid w:val="00221053"/>
    <w:rsid w:val="0024082F"/>
    <w:rsid w:val="00242E32"/>
    <w:rsid w:val="00272508"/>
    <w:rsid w:val="002A0F49"/>
    <w:rsid w:val="002B3033"/>
    <w:rsid w:val="002D2B85"/>
    <w:rsid w:val="002D5A7A"/>
    <w:rsid w:val="003007FA"/>
    <w:rsid w:val="00303435"/>
    <w:rsid w:val="00321214"/>
    <w:rsid w:val="003249D3"/>
    <w:rsid w:val="0032713E"/>
    <w:rsid w:val="00336439"/>
    <w:rsid w:val="003559B6"/>
    <w:rsid w:val="003567F7"/>
    <w:rsid w:val="0036314C"/>
    <w:rsid w:val="00363790"/>
    <w:rsid w:val="00371FD9"/>
    <w:rsid w:val="00377F58"/>
    <w:rsid w:val="00391295"/>
    <w:rsid w:val="003A3250"/>
    <w:rsid w:val="003B2C5F"/>
    <w:rsid w:val="003B5996"/>
    <w:rsid w:val="003C5E97"/>
    <w:rsid w:val="003E7DCC"/>
    <w:rsid w:val="003F520B"/>
    <w:rsid w:val="00404AFA"/>
    <w:rsid w:val="00422EDD"/>
    <w:rsid w:val="004243CC"/>
    <w:rsid w:val="00454716"/>
    <w:rsid w:val="00464E71"/>
    <w:rsid w:val="00491023"/>
    <w:rsid w:val="00492CF6"/>
    <w:rsid w:val="00494053"/>
    <w:rsid w:val="004B33DD"/>
    <w:rsid w:val="004D4936"/>
    <w:rsid w:val="004F0B28"/>
    <w:rsid w:val="004F156C"/>
    <w:rsid w:val="004F6250"/>
    <w:rsid w:val="004F6B35"/>
    <w:rsid w:val="005057F9"/>
    <w:rsid w:val="00515525"/>
    <w:rsid w:val="005233ED"/>
    <w:rsid w:val="0053303C"/>
    <w:rsid w:val="00576A70"/>
    <w:rsid w:val="005853CE"/>
    <w:rsid w:val="0058642A"/>
    <w:rsid w:val="00586BAF"/>
    <w:rsid w:val="005912BA"/>
    <w:rsid w:val="00593D19"/>
    <w:rsid w:val="00595628"/>
    <w:rsid w:val="00595888"/>
    <w:rsid w:val="005A5154"/>
    <w:rsid w:val="005B7A1F"/>
    <w:rsid w:val="005D5F65"/>
    <w:rsid w:val="005D63F7"/>
    <w:rsid w:val="005E2A21"/>
    <w:rsid w:val="005F12A5"/>
    <w:rsid w:val="005F3FE4"/>
    <w:rsid w:val="00601763"/>
    <w:rsid w:val="00621987"/>
    <w:rsid w:val="00654E68"/>
    <w:rsid w:val="00660138"/>
    <w:rsid w:val="00665BAA"/>
    <w:rsid w:val="006A7B9F"/>
    <w:rsid w:val="006A7F0E"/>
    <w:rsid w:val="006B241F"/>
    <w:rsid w:val="006C0A2E"/>
    <w:rsid w:val="006C3C69"/>
    <w:rsid w:val="006D1049"/>
    <w:rsid w:val="006E6644"/>
    <w:rsid w:val="006F3E09"/>
    <w:rsid w:val="006F4F11"/>
    <w:rsid w:val="00711F57"/>
    <w:rsid w:val="00716382"/>
    <w:rsid w:val="00722008"/>
    <w:rsid w:val="007316A7"/>
    <w:rsid w:val="00731D66"/>
    <w:rsid w:val="00771D79"/>
    <w:rsid w:val="00772F0A"/>
    <w:rsid w:val="00781B15"/>
    <w:rsid w:val="00781BA1"/>
    <w:rsid w:val="00784E68"/>
    <w:rsid w:val="007907E9"/>
    <w:rsid w:val="007B5068"/>
    <w:rsid w:val="007D0833"/>
    <w:rsid w:val="007D708E"/>
    <w:rsid w:val="0080147E"/>
    <w:rsid w:val="00801CCD"/>
    <w:rsid w:val="00802005"/>
    <w:rsid w:val="0081449C"/>
    <w:rsid w:val="00865328"/>
    <w:rsid w:val="00880AF2"/>
    <w:rsid w:val="008A7BED"/>
    <w:rsid w:val="008C41FC"/>
    <w:rsid w:val="008D331C"/>
    <w:rsid w:val="008E35DD"/>
    <w:rsid w:val="008E7C01"/>
    <w:rsid w:val="008F0327"/>
    <w:rsid w:val="008F11BF"/>
    <w:rsid w:val="008F3068"/>
    <w:rsid w:val="00904420"/>
    <w:rsid w:val="00905EDC"/>
    <w:rsid w:val="009178CE"/>
    <w:rsid w:val="00922691"/>
    <w:rsid w:val="00940119"/>
    <w:rsid w:val="00940608"/>
    <w:rsid w:val="00941F2F"/>
    <w:rsid w:val="009855AF"/>
    <w:rsid w:val="009A7A85"/>
    <w:rsid w:val="009B59AD"/>
    <w:rsid w:val="009C1717"/>
    <w:rsid w:val="009D3277"/>
    <w:rsid w:val="009F7C24"/>
    <w:rsid w:val="00A11B68"/>
    <w:rsid w:val="00A11C6C"/>
    <w:rsid w:val="00A13DB1"/>
    <w:rsid w:val="00A21E75"/>
    <w:rsid w:val="00A27D49"/>
    <w:rsid w:val="00A34859"/>
    <w:rsid w:val="00A4208A"/>
    <w:rsid w:val="00A4698E"/>
    <w:rsid w:val="00A50EE1"/>
    <w:rsid w:val="00A57A2A"/>
    <w:rsid w:val="00A64E55"/>
    <w:rsid w:val="00A67A76"/>
    <w:rsid w:val="00A837C4"/>
    <w:rsid w:val="00AA37AD"/>
    <w:rsid w:val="00AF4B82"/>
    <w:rsid w:val="00B21FC1"/>
    <w:rsid w:val="00B257FA"/>
    <w:rsid w:val="00B4283D"/>
    <w:rsid w:val="00B51AAE"/>
    <w:rsid w:val="00B57C42"/>
    <w:rsid w:val="00B6265C"/>
    <w:rsid w:val="00B65370"/>
    <w:rsid w:val="00B72BC7"/>
    <w:rsid w:val="00B75DD4"/>
    <w:rsid w:val="00B75F3A"/>
    <w:rsid w:val="00B91047"/>
    <w:rsid w:val="00BC34A4"/>
    <w:rsid w:val="00BC34E9"/>
    <w:rsid w:val="00BC5FF8"/>
    <w:rsid w:val="00C10767"/>
    <w:rsid w:val="00C24B48"/>
    <w:rsid w:val="00C453A4"/>
    <w:rsid w:val="00C51D3E"/>
    <w:rsid w:val="00C56EA6"/>
    <w:rsid w:val="00C66D10"/>
    <w:rsid w:val="00C767B3"/>
    <w:rsid w:val="00C956BE"/>
    <w:rsid w:val="00C959F6"/>
    <w:rsid w:val="00CB2483"/>
    <w:rsid w:val="00CB33AB"/>
    <w:rsid w:val="00CC3594"/>
    <w:rsid w:val="00CD00E7"/>
    <w:rsid w:val="00CD4EB8"/>
    <w:rsid w:val="00D03D7A"/>
    <w:rsid w:val="00D051DB"/>
    <w:rsid w:val="00D205F9"/>
    <w:rsid w:val="00D22848"/>
    <w:rsid w:val="00D26B81"/>
    <w:rsid w:val="00D26E95"/>
    <w:rsid w:val="00D4590A"/>
    <w:rsid w:val="00D46DEF"/>
    <w:rsid w:val="00D50D8B"/>
    <w:rsid w:val="00D56614"/>
    <w:rsid w:val="00D64156"/>
    <w:rsid w:val="00D71710"/>
    <w:rsid w:val="00D80356"/>
    <w:rsid w:val="00D80B41"/>
    <w:rsid w:val="00D91255"/>
    <w:rsid w:val="00DC3AD1"/>
    <w:rsid w:val="00DE2034"/>
    <w:rsid w:val="00E02DB0"/>
    <w:rsid w:val="00E30570"/>
    <w:rsid w:val="00E47C34"/>
    <w:rsid w:val="00E47F0D"/>
    <w:rsid w:val="00E6072D"/>
    <w:rsid w:val="00E613CC"/>
    <w:rsid w:val="00E630E3"/>
    <w:rsid w:val="00E6359E"/>
    <w:rsid w:val="00E67263"/>
    <w:rsid w:val="00E76E3E"/>
    <w:rsid w:val="00E7711B"/>
    <w:rsid w:val="00E81498"/>
    <w:rsid w:val="00E86603"/>
    <w:rsid w:val="00EB6D63"/>
    <w:rsid w:val="00ED43D5"/>
    <w:rsid w:val="00EE14DC"/>
    <w:rsid w:val="00EE6733"/>
    <w:rsid w:val="00EF406A"/>
    <w:rsid w:val="00F14FD8"/>
    <w:rsid w:val="00F52EB4"/>
    <w:rsid w:val="00F53FFB"/>
    <w:rsid w:val="00F56398"/>
    <w:rsid w:val="00F573E4"/>
    <w:rsid w:val="00F86D17"/>
    <w:rsid w:val="00F92813"/>
    <w:rsid w:val="00F93D0D"/>
    <w:rsid w:val="00FA2C9E"/>
    <w:rsid w:val="00FA4E64"/>
    <w:rsid w:val="00FC0A14"/>
    <w:rsid w:val="00FD77F1"/>
    <w:rsid w:val="00FE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7A0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0D"/>
    <w:pPr>
      <w:ind w:left="720"/>
      <w:contextualSpacing/>
    </w:pPr>
  </w:style>
  <w:style w:type="paragraph" w:styleId="BalloonText">
    <w:name w:val="Balloon Text"/>
    <w:basedOn w:val="Normal"/>
    <w:link w:val="BalloonTextChar"/>
    <w:uiPriority w:val="99"/>
    <w:semiHidden/>
    <w:unhideWhenUsed/>
    <w:rsid w:val="00865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328"/>
    <w:rPr>
      <w:rFonts w:ascii="Tahoma" w:hAnsi="Tahoma" w:cs="Tahoma"/>
      <w:sz w:val="16"/>
      <w:szCs w:val="16"/>
    </w:rPr>
  </w:style>
  <w:style w:type="character" w:styleId="PlaceholderText">
    <w:name w:val="Placeholder Text"/>
    <w:basedOn w:val="DefaultParagraphFont"/>
    <w:uiPriority w:val="99"/>
    <w:semiHidden/>
    <w:rsid w:val="00D26E95"/>
    <w:rPr>
      <w:color w:val="808080"/>
    </w:rPr>
  </w:style>
  <w:style w:type="paragraph" w:styleId="Header">
    <w:name w:val="header"/>
    <w:basedOn w:val="Normal"/>
    <w:link w:val="HeaderChar"/>
    <w:uiPriority w:val="99"/>
    <w:unhideWhenUsed/>
    <w:rsid w:val="00A83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7C4"/>
  </w:style>
  <w:style w:type="paragraph" w:styleId="Footer">
    <w:name w:val="footer"/>
    <w:basedOn w:val="Normal"/>
    <w:link w:val="FooterChar"/>
    <w:uiPriority w:val="99"/>
    <w:unhideWhenUsed/>
    <w:rsid w:val="00A83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7C4"/>
  </w:style>
  <w:style w:type="paragraph" w:customStyle="1" w:styleId="538552DCBB0F4C4BB087ED922D6A6322">
    <w:name w:val="538552DCBB0F4C4BB087ED922D6A6322"/>
    <w:rsid w:val="00EB6D63"/>
    <w:rPr>
      <w:rFonts w:eastAsiaTheme="minorEastAsia"/>
      <w:lang w:eastAsia="ja-JP"/>
    </w:rPr>
  </w:style>
  <w:style w:type="paragraph" w:styleId="NormalWeb">
    <w:name w:val="Normal (Web)"/>
    <w:basedOn w:val="Normal"/>
    <w:uiPriority w:val="99"/>
    <w:unhideWhenUsed/>
    <w:rsid w:val="00D46D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6DEF"/>
    <w:rPr>
      <w:color w:val="0000FF" w:themeColor="hyperlink"/>
      <w:u w:val="single"/>
    </w:rPr>
  </w:style>
  <w:style w:type="character" w:styleId="UnresolvedMention">
    <w:name w:val="Unresolved Mention"/>
    <w:basedOn w:val="DefaultParagraphFont"/>
    <w:uiPriority w:val="99"/>
    <w:rsid w:val="00D46DEF"/>
    <w:rPr>
      <w:color w:val="605E5C"/>
      <w:shd w:val="clear" w:color="auto" w:fill="E1DFDD"/>
    </w:rPr>
  </w:style>
  <w:style w:type="paragraph" w:customStyle="1" w:styleId="p1">
    <w:name w:val="p1"/>
    <w:basedOn w:val="Normal"/>
    <w:rsid w:val="00DE2034"/>
    <w:pPr>
      <w:spacing w:after="0" w:line="240" w:lineRule="auto"/>
    </w:pPr>
    <w:rPr>
      <w:rFonts w:ascii="Arial" w:eastAsia="Times New Roman" w:hAnsi="Arial" w:cs="Arial"/>
      <w:color w:val="000000"/>
      <w:sz w:val="17"/>
      <w:szCs w:val="17"/>
    </w:rPr>
  </w:style>
  <w:style w:type="paragraph" w:customStyle="1" w:styleId="p2">
    <w:name w:val="p2"/>
    <w:basedOn w:val="Normal"/>
    <w:rsid w:val="00DE2034"/>
    <w:pPr>
      <w:spacing w:after="0" w:line="240" w:lineRule="auto"/>
    </w:pPr>
    <w:rPr>
      <w:rFonts w:ascii="Arial" w:eastAsia="Times New Roman" w:hAnsi="Arial" w:cs="Arial"/>
      <w:color w:val="000000"/>
      <w:sz w:val="18"/>
      <w:szCs w:val="18"/>
    </w:rPr>
  </w:style>
  <w:style w:type="character" w:customStyle="1" w:styleId="s1">
    <w:name w:val="s1"/>
    <w:basedOn w:val="DefaultParagraphFont"/>
    <w:rsid w:val="00DE2034"/>
    <w:rPr>
      <w:rFonts w:ascii="Arial" w:hAnsi="Arial" w:cs="Arial" w:hint="default"/>
      <w:sz w:val="18"/>
      <w:szCs w:val="18"/>
    </w:rPr>
  </w:style>
  <w:style w:type="character" w:customStyle="1" w:styleId="s2">
    <w:name w:val="s2"/>
    <w:basedOn w:val="DefaultParagraphFont"/>
    <w:rsid w:val="00DE2034"/>
    <w:rPr>
      <w:rFonts w:ascii="Arial" w:hAnsi="Arial" w:cs="Arial" w:hint="default"/>
      <w:sz w:val="12"/>
      <w:szCs w:val="12"/>
    </w:rPr>
  </w:style>
  <w:style w:type="character" w:customStyle="1" w:styleId="s3">
    <w:name w:val="s3"/>
    <w:basedOn w:val="DefaultParagraphFont"/>
    <w:rsid w:val="00DE2034"/>
    <w:rPr>
      <w:rFonts w:ascii="Arial" w:hAnsi="Arial" w:cs="Arial" w:hint="default"/>
      <w:sz w:val="11"/>
      <w:szCs w:val="11"/>
    </w:rPr>
  </w:style>
  <w:style w:type="character" w:customStyle="1" w:styleId="apple-converted-space">
    <w:name w:val="apple-converted-space"/>
    <w:basedOn w:val="DefaultParagraphFont"/>
    <w:rsid w:val="00DE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5912">
      <w:bodyDiv w:val="1"/>
      <w:marLeft w:val="0"/>
      <w:marRight w:val="0"/>
      <w:marTop w:val="0"/>
      <w:marBottom w:val="0"/>
      <w:divBdr>
        <w:top w:val="none" w:sz="0" w:space="0" w:color="auto"/>
        <w:left w:val="none" w:sz="0" w:space="0" w:color="auto"/>
        <w:bottom w:val="none" w:sz="0" w:space="0" w:color="auto"/>
        <w:right w:val="none" w:sz="0" w:space="0" w:color="auto"/>
      </w:divBdr>
      <w:divsChild>
        <w:div w:id="510605770">
          <w:marLeft w:val="0"/>
          <w:marRight w:val="0"/>
          <w:marTop w:val="0"/>
          <w:marBottom w:val="0"/>
          <w:divBdr>
            <w:top w:val="none" w:sz="0" w:space="0" w:color="auto"/>
            <w:left w:val="none" w:sz="0" w:space="0" w:color="auto"/>
            <w:bottom w:val="none" w:sz="0" w:space="0" w:color="auto"/>
            <w:right w:val="none" w:sz="0" w:space="0" w:color="auto"/>
          </w:divBdr>
          <w:divsChild>
            <w:div w:id="1029835684">
              <w:marLeft w:val="0"/>
              <w:marRight w:val="0"/>
              <w:marTop w:val="0"/>
              <w:marBottom w:val="0"/>
              <w:divBdr>
                <w:top w:val="none" w:sz="0" w:space="0" w:color="auto"/>
                <w:left w:val="none" w:sz="0" w:space="0" w:color="auto"/>
                <w:bottom w:val="none" w:sz="0" w:space="0" w:color="auto"/>
                <w:right w:val="none" w:sz="0" w:space="0" w:color="auto"/>
              </w:divBdr>
              <w:divsChild>
                <w:div w:id="18293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241">
      <w:bodyDiv w:val="1"/>
      <w:marLeft w:val="0"/>
      <w:marRight w:val="0"/>
      <w:marTop w:val="0"/>
      <w:marBottom w:val="0"/>
      <w:divBdr>
        <w:top w:val="none" w:sz="0" w:space="0" w:color="auto"/>
        <w:left w:val="none" w:sz="0" w:space="0" w:color="auto"/>
        <w:bottom w:val="none" w:sz="0" w:space="0" w:color="auto"/>
        <w:right w:val="none" w:sz="0" w:space="0" w:color="auto"/>
      </w:divBdr>
      <w:divsChild>
        <w:div w:id="1551190274">
          <w:marLeft w:val="0"/>
          <w:marRight w:val="0"/>
          <w:marTop w:val="0"/>
          <w:marBottom w:val="0"/>
          <w:divBdr>
            <w:top w:val="none" w:sz="0" w:space="0" w:color="auto"/>
            <w:left w:val="none" w:sz="0" w:space="0" w:color="auto"/>
            <w:bottom w:val="none" w:sz="0" w:space="0" w:color="auto"/>
            <w:right w:val="none" w:sz="0" w:space="0" w:color="auto"/>
          </w:divBdr>
          <w:divsChild>
            <w:div w:id="611323664">
              <w:marLeft w:val="0"/>
              <w:marRight w:val="0"/>
              <w:marTop w:val="0"/>
              <w:marBottom w:val="0"/>
              <w:divBdr>
                <w:top w:val="none" w:sz="0" w:space="0" w:color="auto"/>
                <w:left w:val="none" w:sz="0" w:space="0" w:color="auto"/>
                <w:bottom w:val="none" w:sz="0" w:space="0" w:color="auto"/>
                <w:right w:val="none" w:sz="0" w:space="0" w:color="auto"/>
              </w:divBdr>
              <w:divsChild>
                <w:div w:id="1661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7871">
      <w:bodyDiv w:val="1"/>
      <w:marLeft w:val="0"/>
      <w:marRight w:val="0"/>
      <w:marTop w:val="0"/>
      <w:marBottom w:val="0"/>
      <w:divBdr>
        <w:top w:val="none" w:sz="0" w:space="0" w:color="auto"/>
        <w:left w:val="none" w:sz="0" w:space="0" w:color="auto"/>
        <w:bottom w:val="none" w:sz="0" w:space="0" w:color="auto"/>
        <w:right w:val="none" w:sz="0" w:space="0" w:color="auto"/>
      </w:divBdr>
      <w:divsChild>
        <w:div w:id="1734766960">
          <w:marLeft w:val="0"/>
          <w:marRight w:val="0"/>
          <w:marTop w:val="0"/>
          <w:marBottom w:val="0"/>
          <w:divBdr>
            <w:top w:val="none" w:sz="0" w:space="0" w:color="auto"/>
            <w:left w:val="none" w:sz="0" w:space="0" w:color="auto"/>
            <w:bottom w:val="none" w:sz="0" w:space="0" w:color="auto"/>
            <w:right w:val="none" w:sz="0" w:space="0" w:color="auto"/>
          </w:divBdr>
          <w:divsChild>
            <w:div w:id="446970843">
              <w:marLeft w:val="0"/>
              <w:marRight w:val="0"/>
              <w:marTop w:val="0"/>
              <w:marBottom w:val="0"/>
              <w:divBdr>
                <w:top w:val="none" w:sz="0" w:space="0" w:color="auto"/>
                <w:left w:val="none" w:sz="0" w:space="0" w:color="auto"/>
                <w:bottom w:val="none" w:sz="0" w:space="0" w:color="auto"/>
                <w:right w:val="none" w:sz="0" w:space="0" w:color="auto"/>
              </w:divBdr>
              <w:divsChild>
                <w:div w:id="9555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81621">
      <w:bodyDiv w:val="1"/>
      <w:marLeft w:val="0"/>
      <w:marRight w:val="0"/>
      <w:marTop w:val="0"/>
      <w:marBottom w:val="0"/>
      <w:divBdr>
        <w:top w:val="none" w:sz="0" w:space="0" w:color="auto"/>
        <w:left w:val="none" w:sz="0" w:space="0" w:color="auto"/>
        <w:bottom w:val="none" w:sz="0" w:space="0" w:color="auto"/>
        <w:right w:val="none" w:sz="0" w:space="0" w:color="auto"/>
      </w:divBdr>
    </w:div>
    <w:div w:id="262229464">
      <w:bodyDiv w:val="1"/>
      <w:marLeft w:val="0"/>
      <w:marRight w:val="0"/>
      <w:marTop w:val="0"/>
      <w:marBottom w:val="0"/>
      <w:divBdr>
        <w:top w:val="none" w:sz="0" w:space="0" w:color="auto"/>
        <w:left w:val="none" w:sz="0" w:space="0" w:color="auto"/>
        <w:bottom w:val="none" w:sz="0" w:space="0" w:color="auto"/>
        <w:right w:val="none" w:sz="0" w:space="0" w:color="auto"/>
      </w:divBdr>
      <w:divsChild>
        <w:div w:id="670915174">
          <w:marLeft w:val="0"/>
          <w:marRight w:val="0"/>
          <w:marTop w:val="0"/>
          <w:marBottom w:val="0"/>
          <w:divBdr>
            <w:top w:val="none" w:sz="0" w:space="0" w:color="auto"/>
            <w:left w:val="none" w:sz="0" w:space="0" w:color="auto"/>
            <w:bottom w:val="none" w:sz="0" w:space="0" w:color="auto"/>
            <w:right w:val="none" w:sz="0" w:space="0" w:color="auto"/>
          </w:divBdr>
          <w:divsChild>
            <w:div w:id="1974363244">
              <w:marLeft w:val="0"/>
              <w:marRight w:val="0"/>
              <w:marTop w:val="0"/>
              <w:marBottom w:val="0"/>
              <w:divBdr>
                <w:top w:val="none" w:sz="0" w:space="0" w:color="auto"/>
                <w:left w:val="none" w:sz="0" w:space="0" w:color="auto"/>
                <w:bottom w:val="none" w:sz="0" w:space="0" w:color="auto"/>
                <w:right w:val="none" w:sz="0" w:space="0" w:color="auto"/>
              </w:divBdr>
              <w:divsChild>
                <w:div w:id="19724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6926">
      <w:bodyDiv w:val="1"/>
      <w:marLeft w:val="0"/>
      <w:marRight w:val="0"/>
      <w:marTop w:val="0"/>
      <w:marBottom w:val="0"/>
      <w:divBdr>
        <w:top w:val="none" w:sz="0" w:space="0" w:color="auto"/>
        <w:left w:val="none" w:sz="0" w:space="0" w:color="auto"/>
        <w:bottom w:val="none" w:sz="0" w:space="0" w:color="auto"/>
        <w:right w:val="none" w:sz="0" w:space="0" w:color="auto"/>
      </w:divBdr>
      <w:divsChild>
        <w:div w:id="1653413790">
          <w:marLeft w:val="0"/>
          <w:marRight w:val="0"/>
          <w:marTop w:val="0"/>
          <w:marBottom w:val="0"/>
          <w:divBdr>
            <w:top w:val="none" w:sz="0" w:space="0" w:color="auto"/>
            <w:left w:val="none" w:sz="0" w:space="0" w:color="auto"/>
            <w:bottom w:val="none" w:sz="0" w:space="0" w:color="auto"/>
            <w:right w:val="none" w:sz="0" w:space="0" w:color="auto"/>
          </w:divBdr>
          <w:divsChild>
            <w:div w:id="1841116933">
              <w:marLeft w:val="0"/>
              <w:marRight w:val="0"/>
              <w:marTop w:val="0"/>
              <w:marBottom w:val="0"/>
              <w:divBdr>
                <w:top w:val="none" w:sz="0" w:space="0" w:color="auto"/>
                <w:left w:val="none" w:sz="0" w:space="0" w:color="auto"/>
                <w:bottom w:val="none" w:sz="0" w:space="0" w:color="auto"/>
                <w:right w:val="none" w:sz="0" w:space="0" w:color="auto"/>
              </w:divBdr>
              <w:divsChild>
                <w:div w:id="261882069">
                  <w:marLeft w:val="0"/>
                  <w:marRight w:val="0"/>
                  <w:marTop w:val="0"/>
                  <w:marBottom w:val="0"/>
                  <w:divBdr>
                    <w:top w:val="none" w:sz="0" w:space="0" w:color="auto"/>
                    <w:left w:val="none" w:sz="0" w:space="0" w:color="auto"/>
                    <w:bottom w:val="none" w:sz="0" w:space="0" w:color="auto"/>
                    <w:right w:val="none" w:sz="0" w:space="0" w:color="auto"/>
                  </w:divBdr>
                  <w:divsChild>
                    <w:div w:id="13600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445">
      <w:bodyDiv w:val="1"/>
      <w:marLeft w:val="0"/>
      <w:marRight w:val="0"/>
      <w:marTop w:val="0"/>
      <w:marBottom w:val="0"/>
      <w:divBdr>
        <w:top w:val="none" w:sz="0" w:space="0" w:color="auto"/>
        <w:left w:val="none" w:sz="0" w:space="0" w:color="auto"/>
        <w:bottom w:val="none" w:sz="0" w:space="0" w:color="auto"/>
        <w:right w:val="none" w:sz="0" w:space="0" w:color="auto"/>
      </w:divBdr>
      <w:divsChild>
        <w:div w:id="1109276597">
          <w:marLeft w:val="0"/>
          <w:marRight w:val="0"/>
          <w:marTop w:val="0"/>
          <w:marBottom w:val="0"/>
          <w:divBdr>
            <w:top w:val="none" w:sz="0" w:space="0" w:color="auto"/>
            <w:left w:val="none" w:sz="0" w:space="0" w:color="auto"/>
            <w:bottom w:val="none" w:sz="0" w:space="0" w:color="auto"/>
            <w:right w:val="none" w:sz="0" w:space="0" w:color="auto"/>
          </w:divBdr>
          <w:divsChild>
            <w:div w:id="592587661">
              <w:marLeft w:val="0"/>
              <w:marRight w:val="0"/>
              <w:marTop w:val="0"/>
              <w:marBottom w:val="0"/>
              <w:divBdr>
                <w:top w:val="none" w:sz="0" w:space="0" w:color="auto"/>
                <w:left w:val="none" w:sz="0" w:space="0" w:color="auto"/>
                <w:bottom w:val="none" w:sz="0" w:space="0" w:color="auto"/>
                <w:right w:val="none" w:sz="0" w:space="0" w:color="auto"/>
              </w:divBdr>
              <w:divsChild>
                <w:div w:id="454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42762">
      <w:bodyDiv w:val="1"/>
      <w:marLeft w:val="0"/>
      <w:marRight w:val="0"/>
      <w:marTop w:val="0"/>
      <w:marBottom w:val="0"/>
      <w:divBdr>
        <w:top w:val="none" w:sz="0" w:space="0" w:color="auto"/>
        <w:left w:val="none" w:sz="0" w:space="0" w:color="auto"/>
        <w:bottom w:val="none" w:sz="0" w:space="0" w:color="auto"/>
        <w:right w:val="none" w:sz="0" w:space="0" w:color="auto"/>
      </w:divBdr>
      <w:divsChild>
        <w:div w:id="391277736">
          <w:marLeft w:val="0"/>
          <w:marRight w:val="0"/>
          <w:marTop w:val="0"/>
          <w:marBottom w:val="0"/>
          <w:divBdr>
            <w:top w:val="none" w:sz="0" w:space="0" w:color="auto"/>
            <w:left w:val="none" w:sz="0" w:space="0" w:color="auto"/>
            <w:bottom w:val="none" w:sz="0" w:space="0" w:color="auto"/>
            <w:right w:val="none" w:sz="0" w:space="0" w:color="auto"/>
          </w:divBdr>
          <w:divsChild>
            <w:div w:id="416756253">
              <w:marLeft w:val="0"/>
              <w:marRight w:val="0"/>
              <w:marTop w:val="0"/>
              <w:marBottom w:val="0"/>
              <w:divBdr>
                <w:top w:val="none" w:sz="0" w:space="0" w:color="auto"/>
                <w:left w:val="none" w:sz="0" w:space="0" w:color="auto"/>
                <w:bottom w:val="none" w:sz="0" w:space="0" w:color="auto"/>
                <w:right w:val="none" w:sz="0" w:space="0" w:color="auto"/>
              </w:divBdr>
              <w:divsChild>
                <w:div w:id="1097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7548">
      <w:bodyDiv w:val="1"/>
      <w:marLeft w:val="0"/>
      <w:marRight w:val="0"/>
      <w:marTop w:val="0"/>
      <w:marBottom w:val="0"/>
      <w:divBdr>
        <w:top w:val="none" w:sz="0" w:space="0" w:color="auto"/>
        <w:left w:val="none" w:sz="0" w:space="0" w:color="auto"/>
        <w:bottom w:val="none" w:sz="0" w:space="0" w:color="auto"/>
        <w:right w:val="none" w:sz="0" w:space="0" w:color="auto"/>
      </w:divBdr>
      <w:divsChild>
        <w:div w:id="1363283696">
          <w:marLeft w:val="0"/>
          <w:marRight w:val="0"/>
          <w:marTop w:val="0"/>
          <w:marBottom w:val="0"/>
          <w:divBdr>
            <w:top w:val="none" w:sz="0" w:space="0" w:color="auto"/>
            <w:left w:val="none" w:sz="0" w:space="0" w:color="auto"/>
            <w:bottom w:val="none" w:sz="0" w:space="0" w:color="auto"/>
            <w:right w:val="none" w:sz="0" w:space="0" w:color="auto"/>
          </w:divBdr>
          <w:divsChild>
            <w:div w:id="1143810700">
              <w:marLeft w:val="0"/>
              <w:marRight w:val="0"/>
              <w:marTop w:val="0"/>
              <w:marBottom w:val="0"/>
              <w:divBdr>
                <w:top w:val="none" w:sz="0" w:space="0" w:color="auto"/>
                <w:left w:val="none" w:sz="0" w:space="0" w:color="auto"/>
                <w:bottom w:val="none" w:sz="0" w:space="0" w:color="auto"/>
                <w:right w:val="none" w:sz="0" w:space="0" w:color="auto"/>
              </w:divBdr>
              <w:divsChild>
                <w:div w:id="15108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98433">
      <w:bodyDiv w:val="1"/>
      <w:marLeft w:val="0"/>
      <w:marRight w:val="0"/>
      <w:marTop w:val="0"/>
      <w:marBottom w:val="0"/>
      <w:divBdr>
        <w:top w:val="none" w:sz="0" w:space="0" w:color="auto"/>
        <w:left w:val="none" w:sz="0" w:space="0" w:color="auto"/>
        <w:bottom w:val="none" w:sz="0" w:space="0" w:color="auto"/>
        <w:right w:val="none" w:sz="0" w:space="0" w:color="auto"/>
      </w:divBdr>
      <w:divsChild>
        <w:div w:id="241765451">
          <w:marLeft w:val="0"/>
          <w:marRight w:val="0"/>
          <w:marTop w:val="0"/>
          <w:marBottom w:val="0"/>
          <w:divBdr>
            <w:top w:val="none" w:sz="0" w:space="0" w:color="auto"/>
            <w:left w:val="none" w:sz="0" w:space="0" w:color="auto"/>
            <w:bottom w:val="none" w:sz="0" w:space="0" w:color="auto"/>
            <w:right w:val="none" w:sz="0" w:space="0" w:color="auto"/>
          </w:divBdr>
          <w:divsChild>
            <w:div w:id="704208616">
              <w:marLeft w:val="0"/>
              <w:marRight w:val="0"/>
              <w:marTop w:val="0"/>
              <w:marBottom w:val="0"/>
              <w:divBdr>
                <w:top w:val="none" w:sz="0" w:space="0" w:color="auto"/>
                <w:left w:val="none" w:sz="0" w:space="0" w:color="auto"/>
                <w:bottom w:val="none" w:sz="0" w:space="0" w:color="auto"/>
                <w:right w:val="none" w:sz="0" w:space="0" w:color="auto"/>
              </w:divBdr>
              <w:divsChild>
                <w:div w:id="17947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7561">
      <w:bodyDiv w:val="1"/>
      <w:marLeft w:val="0"/>
      <w:marRight w:val="0"/>
      <w:marTop w:val="0"/>
      <w:marBottom w:val="0"/>
      <w:divBdr>
        <w:top w:val="none" w:sz="0" w:space="0" w:color="auto"/>
        <w:left w:val="none" w:sz="0" w:space="0" w:color="auto"/>
        <w:bottom w:val="none" w:sz="0" w:space="0" w:color="auto"/>
        <w:right w:val="none" w:sz="0" w:space="0" w:color="auto"/>
      </w:divBdr>
    </w:div>
    <w:div w:id="1011956480">
      <w:bodyDiv w:val="1"/>
      <w:marLeft w:val="0"/>
      <w:marRight w:val="0"/>
      <w:marTop w:val="0"/>
      <w:marBottom w:val="0"/>
      <w:divBdr>
        <w:top w:val="none" w:sz="0" w:space="0" w:color="auto"/>
        <w:left w:val="none" w:sz="0" w:space="0" w:color="auto"/>
        <w:bottom w:val="none" w:sz="0" w:space="0" w:color="auto"/>
        <w:right w:val="none" w:sz="0" w:space="0" w:color="auto"/>
      </w:divBdr>
      <w:divsChild>
        <w:div w:id="1308823778">
          <w:marLeft w:val="0"/>
          <w:marRight w:val="0"/>
          <w:marTop w:val="0"/>
          <w:marBottom w:val="0"/>
          <w:divBdr>
            <w:top w:val="none" w:sz="0" w:space="0" w:color="auto"/>
            <w:left w:val="none" w:sz="0" w:space="0" w:color="auto"/>
            <w:bottom w:val="none" w:sz="0" w:space="0" w:color="auto"/>
            <w:right w:val="none" w:sz="0" w:space="0" w:color="auto"/>
          </w:divBdr>
          <w:divsChild>
            <w:div w:id="1980963383">
              <w:marLeft w:val="0"/>
              <w:marRight w:val="0"/>
              <w:marTop w:val="0"/>
              <w:marBottom w:val="0"/>
              <w:divBdr>
                <w:top w:val="none" w:sz="0" w:space="0" w:color="auto"/>
                <w:left w:val="none" w:sz="0" w:space="0" w:color="auto"/>
                <w:bottom w:val="none" w:sz="0" w:space="0" w:color="auto"/>
                <w:right w:val="none" w:sz="0" w:space="0" w:color="auto"/>
              </w:divBdr>
              <w:divsChild>
                <w:div w:id="436679880">
                  <w:marLeft w:val="0"/>
                  <w:marRight w:val="0"/>
                  <w:marTop w:val="0"/>
                  <w:marBottom w:val="0"/>
                  <w:divBdr>
                    <w:top w:val="none" w:sz="0" w:space="0" w:color="auto"/>
                    <w:left w:val="none" w:sz="0" w:space="0" w:color="auto"/>
                    <w:bottom w:val="none" w:sz="0" w:space="0" w:color="auto"/>
                    <w:right w:val="none" w:sz="0" w:space="0" w:color="auto"/>
                  </w:divBdr>
                  <w:divsChild>
                    <w:div w:id="1671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296">
      <w:bodyDiv w:val="1"/>
      <w:marLeft w:val="0"/>
      <w:marRight w:val="0"/>
      <w:marTop w:val="0"/>
      <w:marBottom w:val="0"/>
      <w:divBdr>
        <w:top w:val="none" w:sz="0" w:space="0" w:color="auto"/>
        <w:left w:val="none" w:sz="0" w:space="0" w:color="auto"/>
        <w:bottom w:val="none" w:sz="0" w:space="0" w:color="auto"/>
        <w:right w:val="none" w:sz="0" w:space="0" w:color="auto"/>
      </w:divBdr>
      <w:divsChild>
        <w:div w:id="602030706">
          <w:marLeft w:val="0"/>
          <w:marRight w:val="0"/>
          <w:marTop w:val="0"/>
          <w:marBottom w:val="0"/>
          <w:divBdr>
            <w:top w:val="none" w:sz="0" w:space="0" w:color="auto"/>
            <w:left w:val="none" w:sz="0" w:space="0" w:color="auto"/>
            <w:bottom w:val="none" w:sz="0" w:space="0" w:color="auto"/>
            <w:right w:val="none" w:sz="0" w:space="0" w:color="auto"/>
          </w:divBdr>
          <w:divsChild>
            <w:div w:id="183979221">
              <w:marLeft w:val="0"/>
              <w:marRight w:val="0"/>
              <w:marTop w:val="0"/>
              <w:marBottom w:val="0"/>
              <w:divBdr>
                <w:top w:val="none" w:sz="0" w:space="0" w:color="auto"/>
                <w:left w:val="none" w:sz="0" w:space="0" w:color="auto"/>
                <w:bottom w:val="none" w:sz="0" w:space="0" w:color="auto"/>
                <w:right w:val="none" w:sz="0" w:space="0" w:color="auto"/>
              </w:divBdr>
              <w:divsChild>
                <w:div w:id="377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17119">
      <w:bodyDiv w:val="1"/>
      <w:marLeft w:val="0"/>
      <w:marRight w:val="0"/>
      <w:marTop w:val="0"/>
      <w:marBottom w:val="0"/>
      <w:divBdr>
        <w:top w:val="none" w:sz="0" w:space="0" w:color="auto"/>
        <w:left w:val="none" w:sz="0" w:space="0" w:color="auto"/>
        <w:bottom w:val="none" w:sz="0" w:space="0" w:color="auto"/>
        <w:right w:val="none" w:sz="0" w:space="0" w:color="auto"/>
      </w:divBdr>
      <w:divsChild>
        <w:div w:id="868299595">
          <w:marLeft w:val="0"/>
          <w:marRight w:val="0"/>
          <w:marTop w:val="0"/>
          <w:marBottom w:val="0"/>
          <w:divBdr>
            <w:top w:val="none" w:sz="0" w:space="0" w:color="auto"/>
            <w:left w:val="none" w:sz="0" w:space="0" w:color="auto"/>
            <w:bottom w:val="none" w:sz="0" w:space="0" w:color="auto"/>
            <w:right w:val="none" w:sz="0" w:space="0" w:color="auto"/>
          </w:divBdr>
          <w:divsChild>
            <w:div w:id="939097522">
              <w:marLeft w:val="0"/>
              <w:marRight w:val="0"/>
              <w:marTop w:val="0"/>
              <w:marBottom w:val="0"/>
              <w:divBdr>
                <w:top w:val="none" w:sz="0" w:space="0" w:color="auto"/>
                <w:left w:val="none" w:sz="0" w:space="0" w:color="auto"/>
                <w:bottom w:val="none" w:sz="0" w:space="0" w:color="auto"/>
                <w:right w:val="none" w:sz="0" w:space="0" w:color="auto"/>
              </w:divBdr>
              <w:divsChild>
                <w:div w:id="2537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7312">
      <w:bodyDiv w:val="1"/>
      <w:marLeft w:val="0"/>
      <w:marRight w:val="0"/>
      <w:marTop w:val="0"/>
      <w:marBottom w:val="0"/>
      <w:divBdr>
        <w:top w:val="none" w:sz="0" w:space="0" w:color="auto"/>
        <w:left w:val="none" w:sz="0" w:space="0" w:color="auto"/>
        <w:bottom w:val="none" w:sz="0" w:space="0" w:color="auto"/>
        <w:right w:val="none" w:sz="0" w:space="0" w:color="auto"/>
      </w:divBdr>
      <w:divsChild>
        <w:div w:id="785733864">
          <w:marLeft w:val="0"/>
          <w:marRight w:val="0"/>
          <w:marTop w:val="0"/>
          <w:marBottom w:val="0"/>
          <w:divBdr>
            <w:top w:val="none" w:sz="0" w:space="0" w:color="auto"/>
            <w:left w:val="none" w:sz="0" w:space="0" w:color="auto"/>
            <w:bottom w:val="none" w:sz="0" w:space="0" w:color="auto"/>
            <w:right w:val="none" w:sz="0" w:space="0" w:color="auto"/>
          </w:divBdr>
          <w:divsChild>
            <w:div w:id="1770546431">
              <w:marLeft w:val="0"/>
              <w:marRight w:val="0"/>
              <w:marTop w:val="0"/>
              <w:marBottom w:val="0"/>
              <w:divBdr>
                <w:top w:val="none" w:sz="0" w:space="0" w:color="auto"/>
                <w:left w:val="none" w:sz="0" w:space="0" w:color="auto"/>
                <w:bottom w:val="none" w:sz="0" w:space="0" w:color="auto"/>
                <w:right w:val="none" w:sz="0" w:space="0" w:color="auto"/>
              </w:divBdr>
              <w:divsChild>
                <w:div w:id="13770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2484">
      <w:bodyDiv w:val="1"/>
      <w:marLeft w:val="0"/>
      <w:marRight w:val="0"/>
      <w:marTop w:val="0"/>
      <w:marBottom w:val="0"/>
      <w:divBdr>
        <w:top w:val="none" w:sz="0" w:space="0" w:color="auto"/>
        <w:left w:val="none" w:sz="0" w:space="0" w:color="auto"/>
        <w:bottom w:val="none" w:sz="0" w:space="0" w:color="auto"/>
        <w:right w:val="none" w:sz="0" w:space="0" w:color="auto"/>
      </w:divBdr>
      <w:divsChild>
        <w:div w:id="879974112">
          <w:marLeft w:val="0"/>
          <w:marRight w:val="0"/>
          <w:marTop w:val="0"/>
          <w:marBottom w:val="0"/>
          <w:divBdr>
            <w:top w:val="none" w:sz="0" w:space="0" w:color="auto"/>
            <w:left w:val="none" w:sz="0" w:space="0" w:color="auto"/>
            <w:bottom w:val="none" w:sz="0" w:space="0" w:color="auto"/>
            <w:right w:val="none" w:sz="0" w:space="0" w:color="auto"/>
          </w:divBdr>
          <w:divsChild>
            <w:div w:id="1649091771">
              <w:marLeft w:val="0"/>
              <w:marRight w:val="0"/>
              <w:marTop w:val="0"/>
              <w:marBottom w:val="0"/>
              <w:divBdr>
                <w:top w:val="none" w:sz="0" w:space="0" w:color="auto"/>
                <w:left w:val="none" w:sz="0" w:space="0" w:color="auto"/>
                <w:bottom w:val="none" w:sz="0" w:space="0" w:color="auto"/>
                <w:right w:val="none" w:sz="0" w:space="0" w:color="auto"/>
              </w:divBdr>
              <w:divsChild>
                <w:div w:id="1476526359">
                  <w:marLeft w:val="0"/>
                  <w:marRight w:val="0"/>
                  <w:marTop w:val="0"/>
                  <w:marBottom w:val="0"/>
                  <w:divBdr>
                    <w:top w:val="none" w:sz="0" w:space="0" w:color="auto"/>
                    <w:left w:val="none" w:sz="0" w:space="0" w:color="auto"/>
                    <w:bottom w:val="none" w:sz="0" w:space="0" w:color="auto"/>
                    <w:right w:val="none" w:sz="0" w:space="0" w:color="auto"/>
                  </w:divBdr>
                  <w:divsChild>
                    <w:div w:id="9996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584810">
      <w:bodyDiv w:val="1"/>
      <w:marLeft w:val="0"/>
      <w:marRight w:val="0"/>
      <w:marTop w:val="0"/>
      <w:marBottom w:val="0"/>
      <w:divBdr>
        <w:top w:val="none" w:sz="0" w:space="0" w:color="auto"/>
        <w:left w:val="none" w:sz="0" w:space="0" w:color="auto"/>
        <w:bottom w:val="none" w:sz="0" w:space="0" w:color="auto"/>
        <w:right w:val="none" w:sz="0" w:space="0" w:color="auto"/>
      </w:divBdr>
      <w:divsChild>
        <w:div w:id="1176731009">
          <w:marLeft w:val="0"/>
          <w:marRight w:val="0"/>
          <w:marTop w:val="0"/>
          <w:marBottom w:val="0"/>
          <w:divBdr>
            <w:top w:val="none" w:sz="0" w:space="0" w:color="auto"/>
            <w:left w:val="none" w:sz="0" w:space="0" w:color="auto"/>
            <w:bottom w:val="none" w:sz="0" w:space="0" w:color="auto"/>
            <w:right w:val="none" w:sz="0" w:space="0" w:color="auto"/>
          </w:divBdr>
          <w:divsChild>
            <w:div w:id="519785055">
              <w:marLeft w:val="0"/>
              <w:marRight w:val="0"/>
              <w:marTop w:val="0"/>
              <w:marBottom w:val="0"/>
              <w:divBdr>
                <w:top w:val="none" w:sz="0" w:space="0" w:color="auto"/>
                <w:left w:val="none" w:sz="0" w:space="0" w:color="auto"/>
                <w:bottom w:val="none" w:sz="0" w:space="0" w:color="auto"/>
                <w:right w:val="none" w:sz="0" w:space="0" w:color="auto"/>
              </w:divBdr>
              <w:divsChild>
                <w:div w:id="1412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77697">
      <w:bodyDiv w:val="1"/>
      <w:marLeft w:val="0"/>
      <w:marRight w:val="0"/>
      <w:marTop w:val="0"/>
      <w:marBottom w:val="0"/>
      <w:divBdr>
        <w:top w:val="none" w:sz="0" w:space="0" w:color="auto"/>
        <w:left w:val="none" w:sz="0" w:space="0" w:color="auto"/>
        <w:bottom w:val="none" w:sz="0" w:space="0" w:color="auto"/>
        <w:right w:val="none" w:sz="0" w:space="0" w:color="auto"/>
      </w:divBdr>
      <w:divsChild>
        <w:div w:id="1764375893">
          <w:marLeft w:val="0"/>
          <w:marRight w:val="0"/>
          <w:marTop w:val="0"/>
          <w:marBottom w:val="0"/>
          <w:divBdr>
            <w:top w:val="none" w:sz="0" w:space="0" w:color="auto"/>
            <w:left w:val="none" w:sz="0" w:space="0" w:color="auto"/>
            <w:bottom w:val="none" w:sz="0" w:space="0" w:color="auto"/>
            <w:right w:val="none" w:sz="0" w:space="0" w:color="auto"/>
          </w:divBdr>
          <w:divsChild>
            <w:div w:id="63722758">
              <w:marLeft w:val="0"/>
              <w:marRight w:val="0"/>
              <w:marTop w:val="0"/>
              <w:marBottom w:val="0"/>
              <w:divBdr>
                <w:top w:val="none" w:sz="0" w:space="0" w:color="auto"/>
                <w:left w:val="none" w:sz="0" w:space="0" w:color="auto"/>
                <w:bottom w:val="none" w:sz="0" w:space="0" w:color="auto"/>
                <w:right w:val="none" w:sz="0" w:space="0" w:color="auto"/>
              </w:divBdr>
              <w:divsChild>
                <w:div w:id="2137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pairs@atidrealt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6D683A34CF049B3E2389FCF6EA798"/>
        <w:category>
          <w:name w:val="General"/>
          <w:gallery w:val="placeholder"/>
        </w:category>
        <w:types>
          <w:type w:val="bbPlcHdr"/>
        </w:types>
        <w:behaviors>
          <w:behavior w:val="content"/>
        </w:behaviors>
        <w:guid w:val="{4ACFBA2C-9088-AF49-AAE6-D520A9AA2D1B}"/>
      </w:docPartPr>
      <w:docPartBody>
        <w:p w:rsidR="00622138" w:rsidRDefault="008A1577" w:rsidP="008A1577">
          <w:pPr>
            <w:pStyle w:val="8C96D683A34CF049B3E2389FCF6EA798"/>
          </w:pPr>
          <w:r w:rsidRPr="00C27B69">
            <w:rPr>
              <w:rStyle w:val="PlaceholderText"/>
            </w:rPr>
            <w:t>Click here to enter text.</w:t>
          </w:r>
        </w:p>
      </w:docPartBody>
    </w:docPart>
    <w:docPart>
      <w:docPartPr>
        <w:name w:val="385493F6CF2E044194B7AC8B4398DF48"/>
        <w:category>
          <w:name w:val="General"/>
          <w:gallery w:val="placeholder"/>
        </w:category>
        <w:types>
          <w:type w:val="bbPlcHdr"/>
        </w:types>
        <w:behaviors>
          <w:behavior w:val="content"/>
        </w:behaviors>
        <w:guid w:val="{E128FFF4-C520-2846-8930-56EDCCEE4162}"/>
      </w:docPartPr>
      <w:docPartBody>
        <w:p w:rsidR="00622138" w:rsidRDefault="008A1577" w:rsidP="008A1577">
          <w:pPr>
            <w:pStyle w:val="385493F6CF2E044194B7AC8B4398DF48"/>
          </w:pPr>
          <w:r w:rsidRPr="00021C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20"/>
    <w:rsid w:val="000608BB"/>
    <w:rsid w:val="000916D7"/>
    <w:rsid w:val="000F1FC1"/>
    <w:rsid w:val="00162FEF"/>
    <w:rsid w:val="001672F5"/>
    <w:rsid w:val="001D28D9"/>
    <w:rsid w:val="00207B93"/>
    <w:rsid w:val="00270365"/>
    <w:rsid w:val="00272083"/>
    <w:rsid w:val="00280E97"/>
    <w:rsid w:val="002C3018"/>
    <w:rsid w:val="002C7E50"/>
    <w:rsid w:val="002F630B"/>
    <w:rsid w:val="00303203"/>
    <w:rsid w:val="0031449F"/>
    <w:rsid w:val="003B19F2"/>
    <w:rsid w:val="003C0C9E"/>
    <w:rsid w:val="003C5E97"/>
    <w:rsid w:val="00411F18"/>
    <w:rsid w:val="0047548F"/>
    <w:rsid w:val="0048191E"/>
    <w:rsid w:val="004C7171"/>
    <w:rsid w:val="0058642A"/>
    <w:rsid w:val="00622138"/>
    <w:rsid w:val="006321FB"/>
    <w:rsid w:val="00651689"/>
    <w:rsid w:val="00655169"/>
    <w:rsid w:val="006B575C"/>
    <w:rsid w:val="006E6644"/>
    <w:rsid w:val="00712877"/>
    <w:rsid w:val="00742C0D"/>
    <w:rsid w:val="007621FD"/>
    <w:rsid w:val="007B6DBC"/>
    <w:rsid w:val="00813208"/>
    <w:rsid w:val="00827DC9"/>
    <w:rsid w:val="00864661"/>
    <w:rsid w:val="008849FD"/>
    <w:rsid w:val="008A1577"/>
    <w:rsid w:val="008D0CC1"/>
    <w:rsid w:val="008D5386"/>
    <w:rsid w:val="008E20E3"/>
    <w:rsid w:val="008F11BF"/>
    <w:rsid w:val="008F3068"/>
    <w:rsid w:val="009026B4"/>
    <w:rsid w:val="0096014B"/>
    <w:rsid w:val="00963B6B"/>
    <w:rsid w:val="00974C7A"/>
    <w:rsid w:val="00995928"/>
    <w:rsid w:val="009A3420"/>
    <w:rsid w:val="009A3489"/>
    <w:rsid w:val="009A5825"/>
    <w:rsid w:val="009C5516"/>
    <w:rsid w:val="009D0729"/>
    <w:rsid w:val="009D71A2"/>
    <w:rsid w:val="00A02FCD"/>
    <w:rsid w:val="00A11B68"/>
    <w:rsid w:val="00A30979"/>
    <w:rsid w:val="00A37235"/>
    <w:rsid w:val="00A672F7"/>
    <w:rsid w:val="00AA7AEB"/>
    <w:rsid w:val="00AD4E17"/>
    <w:rsid w:val="00AF26F4"/>
    <w:rsid w:val="00B21FC1"/>
    <w:rsid w:val="00B421AF"/>
    <w:rsid w:val="00B52D6B"/>
    <w:rsid w:val="00B55B9C"/>
    <w:rsid w:val="00B74F9A"/>
    <w:rsid w:val="00BC644B"/>
    <w:rsid w:val="00C36BC0"/>
    <w:rsid w:val="00C66D10"/>
    <w:rsid w:val="00C870D2"/>
    <w:rsid w:val="00C92FBA"/>
    <w:rsid w:val="00CC1D31"/>
    <w:rsid w:val="00CC2E59"/>
    <w:rsid w:val="00D333A3"/>
    <w:rsid w:val="00D342CE"/>
    <w:rsid w:val="00D470F7"/>
    <w:rsid w:val="00D82928"/>
    <w:rsid w:val="00D87C31"/>
    <w:rsid w:val="00D96594"/>
    <w:rsid w:val="00DB4E8F"/>
    <w:rsid w:val="00DC5F71"/>
    <w:rsid w:val="00DD4B96"/>
    <w:rsid w:val="00E345F1"/>
    <w:rsid w:val="00E967E6"/>
    <w:rsid w:val="00EB3D5A"/>
    <w:rsid w:val="00EE1081"/>
    <w:rsid w:val="00EE511E"/>
    <w:rsid w:val="00EF03F0"/>
    <w:rsid w:val="00F00950"/>
    <w:rsid w:val="00F52EB4"/>
    <w:rsid w:val="00FB33A6"/>
    <w:rsid w:val="00FD28CC"/>
    <w:rsid w:val="00FF1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577"/>
    <w:rPr>
      <w:color w:val="808080"/>
    </w:rPr>
  </w:style>
  <w:style w:type="paragraph" w:customStyle="1" w:styleId="8C96D683A34CF049B3E2389FCF6EA798">
    <w:name w:val="8C96D683A34CF049B3E2389FCF6EA798"/>
    <w:rsid w:val="008A1577"/>
    <w:pPr>
      <w:spacing w:after="0" w:line="240" w:lineRule="auto"/>
    </w:pPr>
    <w:rPr>
      <w:sz w:val="24"/>
      <w:szCs w:val="24"/>
    </w:rPr>
  </w:style>
  <w:style w:type="paragraph" w:customStyle="1" w:styleId="385493F6CF2E044194B7AC8B4398DF48">
    <w:name w:val="385493F6CF2E044194B7AC8B4398DF48"/>
    <w:rsid w:val="008A157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Tenant Initial here ______           MARS FLORIDA PROPERTIES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70B910-0242-EF4B-B5F1-FC94A19E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Hasson</dc:creator>
  <cp:lastModifiedBy>Sebastian Mancera</cp:lastModifiedBy>
  <cp:revision>2</cp:revision>
  <cp:lastPrinted>2024-01-16T22:09:00Z</cp:lastPrinted>
  <dcterms:created xsi:type="dcterms:W3CDTF">2026-02-07T00:56:00Z</dcterms:created>
  <dcterms:modified xsi:type="dcterms:W3CDTF">2026-02-07T00:56:00Z</dcterms:modified>
</cp:coreProperties>
</file>